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shd w:val="clear" w:color="auto" w:fill="FFFFFF"/>
        <w:tblCellMar>
          <w:left w:w="0" w:type="dxa"/>
          <w:right w:w="0" w:type="dxa"/>
        </w:tblCellMar>
        <w:tblLook w:val="04A0" w:firstRow="1" w:lastRow="0" w:firstColumn="1" w:lastColumn="0" w:noHBand="0" w:noVBand="1"/>
      </w:tblPr>
      <w:tblGrid>
        <w:gridCol w:w="8447"/>
      </w:tblGrid>
      <w:tr w:rsidR="00E72828" w:rsidRPr="00E72828" w:rsidTr="00E72828">
        <w:tc>
          <w:tcPr>
            <w:tcW w:w="0" w:type="auto"/>
            <w:shd w:val="clear" w:color="auto" w:fill="FFFFFF"/>
            <w:vAlign w:val="center"/>
            <w:hideMark/>
          </w:tcPr>
          <w:p w:rsidR="00E72828" w:rsidRPr="00E72828" w:rsidRDefault="00E72828" w:rsidP="00E72828">
            <w:pPr>
              <w:widowControl/>
              <w:spacing w:line="600" w:lineRule="atLeast"/>
              <w:jc w:val="center"/>
              <w:rPr>
                <w:rFonts w:ascii="Simsun" w:hAnsi="Simsun" w:cs="宋体"/>
                <w:kern w:val="0"/>
                <w:sz w:val="18"/>
                <w:szCs w:val="18"/>
              </w:rPr>
            </w:pPr>
            <w:bookmarkStart w:id="0" w:name="_GoBack"/>
            <w:r w:rsidRPr="00E72828">
              <w:rPr>
                <w:rFonts w:ascii="方正小标宋简体" w:eastAsia="方正小标宋简体" w:hAnsi="Simsun" w:cs="宋体" w:hint="eastAsia"/>
                <w:kern w:val="0"/>
                <w:sz w:val="44"/>
                <w:szCs w:val="44"/>
              </w:rPr>
              <w:br/>
              <w:t>关于申报2018年大学生思想道德素质</w:t>
            </w:r>
          </w:p>
          <w:p w:rsidR="00E72828" w:rsidRPr="00E72828" w:rsidRDefault="00E72828" w:rsidP="00E72828">
            <w:pPr>
              <w:widowControl/>
              <w:spacing w:line="600" w:lineRule="atLeast"/>
              <w:jc w:val="center"/>
              <w:rPr>
                <w:rFonts w:ascii="Simsun" w:hAnsi="Simsun" w:cs="宋体"/>
                <w:kern w:val="0"/>
                <w:sz w:val="18"/>
                <w:szCs w:val="18"/>
              </w:rPr>
            </w:pPr>
            <w:r w:rsidRPr="00E72828">
              <w:rPr>
                <w:rFonts w:ascii="方正小标宋简体" w:eastAsia="方正小标宋简体" w:hAnsi="Simsun" w:cs="宋体" w:hint="eastAsia"/>
                <w:kern w:val="0"/>
                <w:sz w:val="44"/>
                <w:szCs w:val="44"/>
              </w:rPr>
              <w:t>提升工程省级项目的通知</w:t>
            </w:r>
          </w:p>
          <w:p w:rsidR="00E72828" w:rsidRPr="00E72828" w:rsidRDefault="00E72828" w:rsidP="00E72828">
            <w:pPr>
              <w:widowControl/>
              <w:jc w:val="center"/>
              <w:rPr>
                <w:rFonts w:ascii="Simsun" w:hAnsi="Simsun" w:cs="宋体"/>
                <w:kern w:val="0"/>
                <w:sz w:val="18"/>
                <w:szCs w:val="18"/>
              </w:rPr>
            </w:pPr>
          </w:p>
        </w:tc>
      </w:tr>
      <w:tr w:rsidR="00E72828" w:rsidRPr="00E72828" w:rsidTr="00E72828">
        <w:tc>
          <w:tcPr>
            <w:tcW w:w="0" w:type="auto"/>
            <w:shd w:val="clear" w:color="auto" w:fill="FFFFFF"/>
            <w:vAlign w:val="center"/>
            <w:hideMark/>
          </w:tcPr>
          <w:p w:rsidR="00E72828" w:rsidRPr="00E72828" w:rsidRDefault="00E72828" w:rsidP="00E72828">
            <w:pPr>
              <w:widowControl/>
              <w:jc w:val="left"/>
              <w:rPr>
                <w:rFonts w:ascii="Simsun" w:hAnsi="Simsun" w:cs="宋体"/>
                <w:kern w:val="0"/>
                <w:sz w:val="18"/>
                <w:szCs w:val="18"/>
              </w:rPr>
            </w:pPr>
            <w:r w:rsidRPr="00E72828">
              <w:rPr>
                <w:rFonts w:ascii="Simsun" w:hAnsi="Simsun" w:cs="宋体"/>
                <w:kern w:val="0"/>
                <w:sz w:val="18"/>
                <w:szCs w:val="18"/>
              </w:rPr>
              <w:t> </w:t>
            </w:r>
          </w:p>
          <w:p w:rsidR="00E72828" w:rsidRPr="00E72828" w:rsidRDefault="00E72828" w:rsidP="00E72828">
            <w:pPr>
              <w:widowControl/>
              <w:rPr>
                <w:rFonts w:ascii="Simsun" w:hAnsi="Simsun" w:cs="宋体"/>
                <w:kern w:val="0"/>
                <w:sz w:val="18"/>
                <w:szCs w:val="18"/>
              </w:rPr>
            </w:pPr>
            <w:r w:rsidRPr="00E72828">
              <w:rPr>
                <w:rFonts w:ascii="仿宋_GB2312" w:eastAsia="仿宋_GB2312" w:hAnsi="Simsun" w:cs="宋体" w:hint="eastAsia"/>
                <w:kern w:val="0"/>
                <w:sz w:val="32"/>
                <w:szCs w:val="32"/>
              </w:rPr>
              <w:t>各普通高等学校：</w:t>
            </w:r>
          </w:p>
          <w:p w:rsidR="00E72828" w:rsidRPr="00E72828" w:rsidRDefault="00E72828" w:rsidP="00E72828">
            <w:pPr>
              <w:widowControl/>
              <w:ind w:firstLine="600"/>
              <w:rPr>
                <w:rFonts w:ascii="Simsun" w:hAnsi="Simsun" w:cs="宋体"/>
                <w:kern w:val="0"/>
                <w:sz w:val="18"/>
                <w:szCs w:val="18"/>
              </w:rPr>
            </w:pPr>
            <w:r w:rsidRPr="00E72828">
              <w:rPr>
                <w:rFonts w:ascii="仿宋_GB2312" w:eastAsia="仿宋_GB2312" w:hAnsi="Simsun" w:cs="宋体" w:hint="eastAsia"/>
                <w:kern w:val="0"/>
                <w:sz w:val="32"/>
                <w:szCs w:val="32"/>
              </w:rPr>
              <w:t>为深入贯彻习近平新时代中国特色社会主义思想和党的十九大精神，深入推进高校“双一流”建设，根据《关于实施第三周期湖南省大学生思想道德素质提升工程的意见》（湘教工委发〔2015〕7号）文件精神，结合</w:t>
            </w:r>
            <w:proofErr w:type="gramStart"/>
            <w:r w:rsidRPr="00E72828">
              <w:rPr>
                <w:rFonts w:ascii="仿宋_GB2312" w:eastAsia="仿宋_GB2312" w:hAnsi="Simsun" w:cs="宋体" w:hint="eastAsia"/>
                <w:kern w:val="0"/>
                <w:sz w:val="32"/>
                <w:szCs w:val="32"/>
              </w:rPr>
              <w:t>厅委整体</w:t>
            </w:r>
            <w:proofErr w:type="gramEnd"/>
            <w:r w:rsidRPr="00E72828">
              <w:rPr>
                <w:rFonts w:ascii="仿宋_GB2312" w:eastAsia="仿宋_GB2312" w:hAnsi="Simsun" w:cs="宋体" w:hint="eastAsia"/>
                <w:kern w:val="0"/>
                <w:sz w:val="32"/>
                <w:szCs w:val="32"/>
              </w:rPr>
              <w:t>工作安排，经研究，决定组织申报2018年大学生思想道德素质提升工程省级项目。现将有关事项通知如下：</w:t>
            </w:r>
          </w:p>
          <w:p w:rsidR="00E72828" w:rsidRPr="00E72828" w:rsidRDefault="00E72828" w:rsidP="00E72828">
            <w:pPr>
              <w:widowControl/>
              <w:ind w:firstLine="600"/>
              <w:rPr>
                <w:rFonts w:ascii="Simsun" w:hAnsi="Simsun" w:cs="宋体"/>
                <w:kern w:val="0"/>
                <w:sz w:val="18"/>
                <w:szCs w:val="18"/>
              </w:rPr>
            </w:pPr>
            <w:r w:rsidRPr="00E72828">
              <w:rPr>
                <w:rFonts w:ascii="黑体" w:eastAsia="黑体" w:hAnsi="黑体" w:cs="宋体" w:hint="eastAsia"/>
                <w:kern w:val="0"/>
                <w:sz w:val="32"/>
                <w:szCs w:val="32"/>
              </w:rPr>
              <w:t>一、项目类别、立项数量</w:t>
            </w:r>
          </w:p>
          <w:p w:rsidR="00E72828" w:rsidRPr="00E72828" w:rsidRDefault="00E72828" w:rsidP="00E72828">
            <w:pPr>
              <w:widowControl/>
              <w:ind w:firstLine="645"/>
              <w:rPr>
                <w:rFonts w:ascii="Simsun" w:hAnsi="Simsun" w:cs="宋体"/>
                <w:kern w:val="0"/>
                <w:sz w:val="18"/>
                <w:szCs w:val="18"/>
              </w:rPr>
            </w:pPr>
            <w:r w:rsidRPr="00E72828">
              <w:rPr>
                <w:rFonts w:ascii="仿宋_GB2312" w:eastAsia="仿宋_GB2312" w:hAnsi="Simsun" w:cs="宋体" w:hint="eastAsia"/>
                <w:kern w:val="0"/>
                <w:sz w:val="32"/>
                <w:szCs w:val="32"/>
              </w:rPr>
              <w:t>2018年大学生思想道德素质提升工程共安排6大项目，8个子项目，分别为大学生思想政治教育改革创新项目、实践育人共同体建设项目、大学生德育实践项目、网络文化精品项目、特色成长辅导室项目、大学生心理素质提升示范校建设项目、辅导员名师工作室项目、第二批易班高校建设项目。2018年拟立项建设</w:t>
            </w:r>
            <w:r w:rsidRPr="00E72828">
              <w:rPr>
                <w:rFonts w:ascii="仿宋_GB2312" w:eastAsia="仿宋_GB2312" w:hAnsi="Simsun" w:cs="宋体" w:hint="eastAsia"/>
                <w:kern w:val="0"/>
                <w:sz w:val="32"/>
                <w:szCs w:val="32"/>
              </w:rPr>
              <w:lastRenderedPageBreak/>
              <w:t>省级大学生思想政治教育改革创新项目40个、省级高校实践育人共同体项目16个、省级大学生德育实践项目200个、省级网络文化精品项目40个、省级特色成长辅导室项目40个、省级大学生心理素质提升示范校建设项目8个、省级辅导员名师工作室项目35个、省级第二批易班建设高校项目40个。</w:t>
            </w:r>
          </w:p>
          <w:p w:rsidR="00E72828" w:rsidRPr="00E72828" w:rsidRDefault="00E72828" w:rsidP="00E72828">
            <w:pPr>
              <w:widowControl/>
              <w:ind w:firstLine="645"/>
              <w:rPr>
                <w:rFonts w:ascii="Simsun" w:hAnsi="Simsun" w:cs="宋体"/>
                <w:kern w:val="0"/>
                <w:sz w:val="18"/>
                <w:szCs w:val="18"/>
              </w:rPr>
            </w:pPr>
            <w:r w:rsidRPr="00E72828">
              <w:rPr>
                <w:rFonts w:ascii="黑体" w:eastAsia="黑体" w:hAnsi="黑体" w:cs="宋体" w:hint="eastAsia"/>
                <w:kern w:val="0"/>
                <w:sz w:val="32"/>
                <w:szCs w:val="32"/>
              </w:rPr>
              <w:t>二、项目建设内容、申报条件及要求</w:t>
            </w:r>
          </w:p>
          <w:p w:rsidR="00E72828" w:rsidRPr="00E72828" w:rsidRDefault="00E72828" w:rsidP="00E72828">
            <w:pPr>
              <w:widowControl/>
              <w:ind w:firstLine="600"/>
              <w:rPr>
                <w:rFonts w:ascii="Simsun" w:hAnsi="Simsun" w:cs="宋体"/>
                <w:kern w:val="0"/>
                <w:sz w:val="18"/>
                <w:szCs w:val="18"/>
              </w:rPr>
            </w:pPr>
            <w:r w:rsidRPr="00E72828">
              <w:rPr>
                <w:rFonts w:ascii="仿宋_GB2312" w:eastAsia="仿宋_GB2312" w:hAnsi="Simsun" w:cs="宋体" w:hint="eastAsia"/>
                <w:kern w:val="0"/>
                <w:sz w:val="32"/>
                <w:szCs w:val="32"/>
              </w:rPr>
              <w:t>大学生思想政治教育改革创新项目、实践育人共同体建设项目、大学生德育实践项目、网络文化精品项目、特色成长辅导室项目、大学生心理素质提升示范校建设项目、辅导员名师工作室项目的建设目标、建设内容与要求、遴选条件等与2016年申报文件相同，省级易班建设高校项目的申报要求与首批易班建设高校项目申报要求相同，具体见《关于申报2016年度湖南省普通高等学校大学生思想政治教育改革创新项目的通知》（</w:t>
            </w:r>
            <w:proofErr w:type="gramStart"/>
            <w:r w:rsidRPr="00E72828">
              <w:rPr>
                <w:rFonts w:ascii="仿宋_GB2312" w:eastAsia="仿宋_GB2312" w:hAnsi="Simsun" w:cs="宋体" w:hint="eastAsia"/>
                <w:kern w:val="0"/>
                <w:sz w:val="32"/>
                <w:szCs w:val="32"/>
              </w:rPr>
              <w:t>湘教通</w:t>
            </w:r>
            <w:proofErr w:type="gramEnd"/>
            <w:r w:rsidRPr="00E72828">
              <w:rPr>
                <w:rFonts w:ascii="仿宋_GB2312" w:eastAsia="仿宋_GB2312" w:hAnsi="Simsun" w:cs="宋体" w:hint="eastAsia"/>
                <w:kern w:val="0"/>
                <w:sz w:val="32"/>
                <w:szCs w:val="32"/>
              </w:rPr>
              <w:t>〔2015〕508号）、《关于申报2016年度大学生思想道德素质提升工程实践育人项目的通知》（</w:t>
            </w:r>
            <w:proofErr w:type="gramStart"/>
            <w:r w:rsidRPr="00E72828">
              <w:rPr>
                <w:rFonts w:ascii="仿宋_GB2312" w:eastAsia="仿宋_GB2312" w:hAnsi="Simsun" w:cs="宋体" w:hint="eastAsia"/>
                <w:kern w:val="0"/>
                <w:sz w:val="32"/>
                <w:szCs w:val="32"/>
              </w:rPr>
              <w:t>湘教通</w:t>
            </w:r>
            <w:proofErr w:type="gramEnd"/>
            <w:r w:rsidRPr="00E72828">
              <w:rPr>
                <w:rFonts w:ascii="仿宋_GB2312" w:eastAsia="仿宋_GB2312" w:hAnsi="Simsun" w:cs="宋体" w:hint="eastAsia"/>
                <w:kern w:val="0"/>
                <w:sz w:val="32"/>
                <w:szCs w:val="32"/>
              </w:rPr>
              <w:t>〔2015〕511号）、《关于申报2016年普通高校网络文化精品建设项目的通知》（</w:t>
            </w:r>
            <w:proofErr w:type="gramStart"/>
            <w:r w:rsidRPr="00E72828">
              <w:rPr>
                <w:rFonts w:ascii="仿宋_GB2312" w:eastAsia="仿宋_GB2312" w:hAnsi="Simsun" w:cs="宋体" w:hint="eastAsia"/>
                <w:kern w:val="0"/>
                <w:sz w:val="32"/>
                <w:szCs w:val="32"/>
              </w:rPr>
              <w:t>湘教通</w:t>
            </w:r>
            <w:proofErr w:type="gramEnd"/>
            <w:r w:rsidRPr="00E72828">
              <w:rPr>
                <w:rFonts w:ascii="仿宋_GB2312" w:eastAsia="仿宋_GB2312" w:hAnsi="Simsun" w:cs="宋体" w:hint="eastAsia"/>
                <w:kern w:val="0"/>
                <w:sz w:val="32"/>
                <w:szCs w:val="32"/>
              </w:rPr>
              <w:t>〔2015〕509号）、《关于申报湖南省大学生心理素质提升示范校建设项目和特色成长辅导室项目的通知》（</w:t>
            </w:r>
            <w:proofErr w:type="gramStart"/>
            <w:r w:rsidRPr="00E72828">
              <w:rPr>
                <w:rFonts w:ascii="仿宋_GB2312" w:eastAsia="仿宋_GB2312" w:hAnsi="Simsun" w:cs="宋体" w:hint="eastAsia"/>
                <w:kern w:val="0"/>
                <w:sz w:val="32"/>
                <w:szCs w:val="32"/>
              </w:rPr>
              <w:t>湘教通</w:t>
            </w:r>
            <w:proofErr w:type="gramEnd"/>
            <w:r w:rsidRPr="00E72828">
              <w:rPr>
                <w:rFonts w:ascii="仿宋_GB2312" w:eastAsia="仿宋_GB2312" w:hAnsi="Simsun" w:cs="宋体" w:hint="eastAsia"/>
                <w:kern w:val="0"/>
                <w:sz w:val="32"/>
                <w:szCs w:val="32"/>
              </w:rPr>
              <w:t>〔2015〕510号）、《关于申报2016年湖南省高校辅导员名师工作室的通知》（</w:t>
            </w:r>
            <w:proofErr w:type="gramStart"/>
            <w:r w:rsidRPr="00E72828">
              <w:rPr>
                <w:rFonts w:ascii="仿宋_GB2312" w:eastAsia="仿宋_GB2312" w:hAnsi="Simsun" w:cs="宋体" w:hint="eastAsia"/>
                <w:kern w:val="0"/>
                <w:sz w:val="32"/>
                <w:szCs w:val="32"/>
              </w:rPr>
              <w:t>湘教通</w:t>
            </w:r>
            <w:proofErr w:type="gramEnd"/>
            <w:r w:rsidRPr="00E72828">
              <w:rPr>
                <w:rFonts w:ascii="仿宋_GB2312" w:eastAsia="仿宋_GB2312" w:hAnsi="Simsun" w:cs="宋体" w:hint="eastAsia"/>
                <w:kern w:val="0"/>
                <w:sz w:val="32"/>
                <w:szCs w:val="32"/>
              </w:rPr>
              <w:t>〔2015〕507号）、《关于印发&lt;湖南省高校易班推广行动计划实施方案（2017—2019）&gt;并开展首批易班建设高校申报的通知》（</w:t>
            </w:r>
            <w:proofErr w:type="gramStart"/>
            <w:r w:rsidRPr="00E72828">
              <w:rPr>
                <w:rFonts w:ascii="仿宋_GB2312" w:eastAsia="仿宋_GB2312" w:hAnsi="Simsun" w:cs="宋体" w:hint="eastAsia"/>
                <w:kern w:val="0"/>
                <w:sz w:val="32"/>
                <w:szCs w:val="32"/>
              </w:rPr>
              <w:t>湘</w:t>
            </w:r>
            <w:r w:rsidRPr="00E72828">
              <w:rPr>
                <w:rFonts w:ascii="仿宋_GB2312" w:eastAsia="仿宋_GB2312" w:hAnsi="Simsun" w:cs="宋体" w:hint="eastAsia"/>
                <w:kern w:val="0"/>
                <w:sz w:val="32"/>
                <w:szCs w:val="32"/>
              </w:rPr>
              <w:lastRenderedPageBreak/>
              <w:t>教通</w:t>
            </w:r>
            <w:proofErr w:type="gramEnd"/>
            <w:r w:rsidRPr="00E72828">
              <w:rPr>
                <w:rFonts w:ascii="仿宋_GB2312" w:eastAsia="仿宋_GB2312" w:hAnsi="Simsun" w:cs="宋体" w:hint="eastAsia"/>
                <w:kern w:val="0"/>
                <w:sz w:val="32"/>
                <w:szCs w:val="32"/>
              </w:rPr>
              <w:t>〔2017〕347号），以上文件可在工委宣传部网页：</w:t>
            </w:r>
            <w:hyperlink r:id="rId7" w:history="1">
              <w:r w:rsidRPr="00E72828">
                <w:rPr>
                  <w:rFonts w:ascii="仿宋_GB2312" w:eastAsia="仿宋_GB2312" w:hAnsi="Simsun" w:cs="宋体" w:hint="eastAsia"/>
                  <w:kern w:val="0"/>
                  <w:sz w:val="32"/>
                  <w:szCs w:val="32"/>
                </w:rPr>
                <w:t>http://gwxcb.gov.hnedu.cn/index.html</w:t>
              </w:r>
            </w:hyperlink>
            <w:r w:rsidRPr="00E72828">
              <w:rPr>
                <w:rFonts w:ascii="仿宋_GB2312" w:eastAsia="仿宋_GB2312" w:hAnsi="Simsun" w:cs="宋体" w:hint="eastAsia"/>
                <w:kern w:val="0"/>
                <w:sz w:val="32"/>
                <w:szCs w:val="32"/>
              </w:rPr>
              <w:t>下载。</w:t>
            </w:r>
          </w:p>
          <w:p w:rsidR="00E72828" w:rsidRPr="00E72828" w:rsidRDefault="00E72828" w:rsidP="00E72828">
            <w:pPr>
              <w:widowControl/>
              <w:ind w:firstLine="645"/>
              <w:rPr>
                <w:rFonts w:ascii="Simsun" w:hAnsi="Simsun" w:cs="宋体"/>
                <w:kern w:val="0"/>
                <w:sz w:val="18"/>
                <w:szCs w:val="18"/>
              </w:rPr>
            </w:pPr>
            <w:r w:rsidRPr="00E72828">
              <w:rPr>
                <w:rFonts w:ascii="黑体" w:eastAsia="黑体" w:hAnsi="黑体" w:cs="宋体" w:hint="eastAsia"/>
                <w:kern w:val="0"/>
                <w:sz w:val="32"/>
                <w:szCs w:val="32"/>
              </w:rPr>
              <w:t>三、申报数量</w:t>
            </w:r>
          </w:p>
          <w:p w:rsidR="00E72828" w:rsidRPr="00E72828" w:rsidRDefault="00E72828" w:rsidP="00E72828">
            <w:pPr>
              <w:widowControl/>
              <w:shd w:val="clear" w:color="auto" w:fill="FFFFFF"/>
              <w:ind w:firstLine="600"/>
              <w:rPr>
                <w:rFonts w:ascii="Simsun" w:hAnsi="Simsun" w:cs="宋体"/>
                <w:kern w:val="0"/>
                <w:sz w:val="18"/>
                <w:szCs w:val="18"/>
              </w:rPr>
            </w:pPr>
            <w:r w:rsidRPr="00E72828">
              <w:rPr>
                <w:rFonts w:ascii="仿宋_GB2312" w:eastAsia="仿宋_GB2312" w:hAnsi="Simsun" w:cs="宋体" w:hint="eastAsia"/>
                <w:kern w:val="0"/>
                <w:sz w:val="32"/>
                <w:szCs w:val="32"/>
              </w:rPr>
              <w:t>大学生思想政治教育改革创新项目，本科院校可申报2个，高职高专院校可申报1个，项目可以联合申报，占项目负责人所在学校申报名额；高校实践育人共同体项目每校可申报1个，大学生德育实践项目各校的申报基数与2015年申报基数相同，具体见湘</w:t>
            </w:r>
            <w:proofErr w:type="gramStart"/>
            <w:r w:rsidRPr="00E72828">
              <w:rPr>
                <w:rFonts w:ascii="仿宋_GB2312" w:eastAsia="仿宋_GB2312" w:hAnsi="Simsun" w:cs="宋体" w:hint="eastAsia"/>
                <w:kern w:val="0"/>
                <w:sz w:val="32"/>
                <w:szCs w:val="32"/>
              </w:rPr>
              <w:t>教工委通〔2014〕</w:t>
            </w:r>
            <w:proofErr w:type="gramEnd"/>
            <w:r w:rsidRPr="00E72828">
              <w:rPr>
                <w:rFonts w:ascii="仿宋_GB2312" w:eastAsia="仿宋_GB2312" w:hAnsi="Simsun" w:cs="宋体" w:hint="eastAsia"/>
                <w:kern w:val="0"/>
                <w:sz w:val="32"/>
                <w:szCs w:val="32"/>
              </w:rPr>
              <w:t>81号文件；网络文化精品项目，本科院校可申报2个，高职高专院校可申报1个，项目可以联合申报，占项目负责人所在学校申报名额；特色成长辅导室项目，每校可申报1个；大学生心理素质提升示范</w:t>
            </w:r>
            <w:proofErr w:type="gramStart"/>
            <w:r w:rsidRPr="00E72828">
              <w:rPr>
                <w:rFonts w:ascii="仿宋_GB2312" w:eastAsia="仿宋_GB2312" w:hAnsi="Simsun" w:cs="宋体" w:hint="eastAsia"/>
                <w:kern w:val="0"/>
                <w:sz w:val="32"/>
                <w:szCs w:val="32"/>
              </w:rPr>
              <w:t>校项目和易班建设</w:t>
            </w:r>
            <w:proofErr w:type="gramEnd"/>
            <w:r w:rsidRPr="00E72828">
              <w:rPr>
                <w:rFonts w:ascii="仿宋_GB2312" w:eastAsia="仿宋_GB2312" w:hAnsi="Simsun" w:cs="宋体" w:hint="eastAsia"/>
                <w:kern w:val="0"/>
                <w:sz w:val="32"/>
                <w:szCs w:val="32"/>
              </w:rPr>
              <w:t>高校项目，符合遴选条件还未立项的高校均可申报；辅导员名师工作室项目，每校可申报1个。</w:t>
            </w:r>
          </w:p>
          <w:p w:rsidR="00E72828" w:rsidRPr="00E72828" w:rsidRDefault="00E72828" w:rsidP="00E72828">
            <w:pPr>
              <w:widowControl/>
              <w:ind w:firstLine="645"/>
              <w:rPr>
                <w:rFonts w:ascii="Simsun" w:hAnsi="Simsun" w:cs="宋体"/>
                <w:kern w:val="0"/>
                <w:sz w:val="18"/>
                <w:szCs w:val="18"/>
              </w:rPr>
            </w:pPr>
            <w:r w:rsidRPr="00E72828">
              <w:rPr>
                <w:rFonts w:ascii="黑体" w:eastAsia="黑体" w:hAnsi="黑体" w:cs="宋体" w:hint="eastAsia"/>
                <w:kern w:val="0"/>
                <w:sz w:val="32"/>
                <w:szCs w:val="32"/>
              </w:rPr>
              <w:t>四、其他事项</w:t>
            </w:r>
          </w:p>
          <w:p w:rsidR="00E72828" w:rsidRPr="00E72828" w:rsidRDefault="00E72828" w:rsidP="00E72828">
            <w:pPr>
              <w:widowControl/>
              <w:ind w:firstLine="645"/>
              <w:rPr>
                <w:rFonts w:ascii="Simsun" w:hAnsi="Simsun" w:cs="宋体"/>
                <w:kern w:val="0"/>
                <w:sz w:val="18"/>
                <w:szCs w:val="18"/>
              </w:rPr>
            </w:pPr>
            <w:r w:rsidRPr="00E72828">
              <w:rPr>
                <w:rFonts w:ascii="仿宋_GB2312" w:eastAsia="仿宋_GB2312" w:hAnsi="Simsun" w:cs="宋体" w:hint="eastAsia"/>
                <w:kern w:val="0"/>
                <w:sz w:val="32"/>
                <w:szCs w:val="32"/>
              </w:rPr>
              <w:t>1、2018年提升工程项目的申报采取项目负责人申请、高校推荐的方式进行申报，我委将对各高校所有的申报项目，组织专家进行差额评审。对评审通过的项目，行文立项建设。为扩大项目的参与面，2016年、2017年已经承担了相应类别的项目负责人，2018年不得申报同一类型的项目。承担了大学生思想政治教育特色项目、校园文化精品建设项目、大学生思想政治教育示范项目</w:t>
            </w:r>
            <w:proofErr w:type="gramStart"/>
            <w:r w:rsidRPr="00E72828">
              <w:rPr>
                <w:rFonts w:ascii="仿宋_GB2312" w:eastAsia="仿宋_GB2312" w:hAnsi="Simsun" w:cs="宋体" w:hint="eastAsia"/>
                <w:kern w:val="0"/>
                <w:sz w:val="32"/>
                <w:szCs w:val="32"/>
              </w:rPr>
              <w:t>尚未结项的</w:t>
            </w:r>
            <w:proofErr w:type="gramEnd"/>
            <w:r w:rsidRPr="00E72828">
              <w:rPr>
                <w:rFonts w:ascii="仿宋_GB2312" w:eastAsia="仿宋_GB2312" w:hAnsi="Simsun" w:cs="宋体" w:hint="eastAsia"/>
                <w:kern w:val="0"/>
                <w:sz w:val="32"/>
                <w:szCs w:val="32"/>
              </w:rPr>
              <w:t>项目负责人不得申报改革创新项目和网络文化精品项</w:t>
            </w:r>
            <w:r w:rsidRPr="00E72828">
              <w:rPr>
                <w:rFonts w:ascii="仿宋_GB2312" w:eastAsia="仿宋_GB2312" w:hAnsi="Simsun" w:cs="宋体" w:hint="eastAsia"/>
                <w:kern w:val="0"/>
                <w:sz w:val="32"/>
                <w:szCs w:val="32"/>
              </w:rPr>
              <w:lastRenderedPageBreak/>
              <w:t>目。承担了省级辅导员团队项目建设任务仍未结项的不得申报辅导员名师工作室。</w:t>
            </w:r>
          </w:p>
          <w:p w:rsidR="00E72828" w:rsidRPr="00E72828" w:rsidRDefault="00E72828" w:rsidP="00E72828">
            <w:pPr>
              <w:widowControl/>
              <w:ind w:firstLine="645"/>
              <w:rPr>
                <w:rFonts w:ascii="Simsun" w:hAnsi="Simsun" w:cs="宋体"/>
                <w:kern w:val="0"/>
                <w:sz w:val="18"/>
                <w:szCs w:val="18"/>
              </w:rPr>
            </w:pPr>
            <w:r w:rsidRPr="00E72828">
              <w:rPr>
                <w:rFonts w:ascii="仿宋_GB2312" w:eastAsia="仿宋_GB2312" w:hAnsi="Simsun" w:cs="宋体" w:hint="eastAsia"/>
                <w:kern w:val="0"/>
                <w:sz w:val="32"/>
                <w:szCs w:val="32"/>
              </w:rPr>
              <w:t>2、项目的初选、申报及管理等方面的要求与教学科研项目同等对待。学校要足额保障项目建设经费。</w:t>
            </w:r>
          </w:p>
          <w:p w:rsidR="00E72828" w:rsidRPr="00E72828" w:rsidRDefault="00E72828" w:rsidP="00E72828">
            <w:pPr>
              <w:widowControl/>
              <w:ind w:firstLine="645"/>
              <w:rPr>
                <w:rFonts w:ascii="Simsun" w:hAnsi="Simsun" w:cs="宋体"/>
                <w:kern w:val="0"/>
                <w:sz w:val="18"/>
                <w:szCs w:val="18"/>
              </w:rPr>
            </w:pPr>
            <w:r w:rsidRPr="00E72828">
              <w:rPr>
                <w:rFonts w:ascii="仿宋_GB2312" w:eastAsia="仿宋_GB2312" w:hAnsi="Simsun" w:cs="宋体" w:hint="eastAsia"/>
                <w:kern w:val="0"/>
                <w:sz w:val="32"/>
                <w:szCs w:val="32"/>
              </w:rPr>
              <w:t>3、请各高校于5月31日前将《湖南省大学生思想道德素质提升工程项目推荐汇总表》（附件1，须加盖学校党委或行政公章）和各项目申请书（易班建设高校见首批易班建设高校申报文件，其余的项目见2016年的项目申报文件，可在工委宣传部网页下载后填写，一式三份）以及每个项目的主要补充材料（请装订成册）一并邮寄或送至省</w:t>
            </w:r>
            <w:proofErr w:type="gramStart"/>
            <w:r w:rsidRPr="00E72828">
              <w:rPr>
                <w:rFonts w:ascii="仿宋_GB2312" w:eastAsia="仿宋_GB2312" w:hAnsi="Simsun" w:cs="宋体" w:hint="eastAsia"/>
                <w:kern w:val="0"/>
                <w:sz w:val="32"/>
                <w:szCs w:val="32"/>
              </w:rPr>
              <w:t>教育厅思政处</w:t>
            </w:r>
            <w:proofErr w:type="gramEnd"/>
            <w:r w:rsidRPr="00E72828">
              <w:rPr>
                <w:rFonts w:ascii="仿宋_GB2312" w:eastAsia="仿宋_GB2312" w:hAnsi="Simsun" w:cs="宋体" w:hint="eastAsia"/>
                <w:kern w:val="0"/>
                <w:sz w:val="32"/>
                <w:szCs w:val="32"/>
              </w:rPr>
              <w:t>，地址：长沙市东二环二段238号省教育厅901室(邮编410016)。同时将以上材料的电子</w:t>
            </w:r>
            <w:proofErr w:type="gramStart"/>
            <w:r w:rsidRPr="00E72828">
              <w:rPr>
                <w:rFonts w:ascii="仿宋_GB2312" w:eastAsia="仿宋_GB2312" w:hAnsi="Simsun" w:cs="宋体" w:hint="eastAsia"/>
                <w:kern w:val="0"/>
                <w:sz w:val="32"/>
                <w:szCs w:val="32"/>
              </w:rPr>
              <w:t>档</w:t>
            </w:r>
            <w:proofErr w:type="gramEnd"/>
            <w:r w:rsidRPr="00E72828">
              <w:rPr>
                <w:rFonts w:ascii="仿宋_GB2312" w:eastAsia="仿宋_GB2312" w:hAnsi="Simsun" w:cs="宋体" w:hint="eastAsia"/>
                <w:kern w:val="0"/>
                <w:sz w:val="32"/>
                <w:szCs w:val="32"/>
              </w:rPr>
              <w:t>打包发送至工委宣传部邮箱：</w:t>
            </w:r>
            <w:hyperlink r:id="rId8" w:history="1">
              <w:r w:rsidRPr="00E72828">
                <w:rPr>
                  <w:rFonts w:ascii="仿宋_GB2312" w:eastAsia="仿宋_GB2312" w:hAnsi="Simsun" w:cs="宋体" w:hint="eastAsia"/>
                  <w:kern w:val="0"/>
                  <w:sz w:val="32"/>
                  <w:szCs w:val="32"/>
                </w:rPr>
                <w:t>xcb@hnedu.cn</w:t>
              </w:r>
            </w:hyperlink>
            <w:r w:rsidRPr="00E72828">
              <w:rPr>
                <w:rFonts w:ascii="仿宋_GB2312" w:eastAsia="仿宋_GB2312" w:hAnsi="Simsun" w:cs="宋体" w:hint="eastAsia"/>
                <w:kern w:val="0"/>
                <w:sz w:val="32"/>
                <w:szCs w:val="32"/>
              </w:rPr>
              <w:t>，邮件标题统一命名：“XX学校2018年提升工程项目申报材料”。</w:t>
            </w:r>
          </w:p>
          <w:p w:rsidR="00E72828" w:rsidRPr="00E72828" w:rsidRDefault="00E72828" w:rsidP="00E72828">
            <w:pPr>
              <w:widowControl/>
              <w:ind w:firstLine="645"/>
              <w:rPr>
                <w:rFonts w:ascii="Simsun" w:hAnsi="Simsun" w:cs="宋体"/>
                <w:kern w:val="0"/>
                <w:sz w:val="18"/>
                <w:szCs w:val="18"/>
              </w:rPr>
            </w:pPr>
            <w:r w:rsidRPr="00E72828">
              <w:rPr>
                <w:rFonts w:ascii="仿宋_GB2312" w:eastAsia="仿宋_GB2312" w:hAnsi="Simsun" w:cs="宋体" w:hint="eastAsia"/>
                <w:kern w:val="0"/>
                <w:sz w:val="32"/>
                <w:szCs w:val="32"/>
              </w:rPr>
              <w:t>联系人：崔恒源、赵青、谭珊琦，联系电话：0731－85715329、84720593。</w:t>
            </w:r>
          </w:p>
          <w:p w:rsidR="00E72828" w:rsidRPr="00E72828" w:rsidRDefault="00E72828" w:rsidP="00E72828">
            <w:pPr>
              <w:widowControl/>
              <w:ind w:firstLine="645"/>
              <w:rPr>
                <w:rFonts w:ascii="Simsun" w:hAnsi="Simsun" w:cs="宋体"/>
                <w:kern w:val="0"/>
                <w:sz w:val="18"/>
                <w:szCs w:val="18"/>
              </w:rPr>
            </w:pPr>
            <w:r w:rsidRPr="00E72828">
              <w:rPr>
                <w:rFonts w:ascii="仿宋_GB2312" w:eastAsia="仿宋_GB2312" w:hAnsi="Simsun" w:cs="宋体" w:hint="eastAsia"/>
                <w:kern w:val="0"/>
                <w:sz w:val="32"/>
                <w:szCs w:val="32"/>
              </w:rPr>
              <w:t>附件：2018年湖南省大学生思想道德素质提升工程项目</w:t>
            </w:r>
          </w:p>
          <w:p w:rsidR="00E72828" w:rsidRPr="00E72828" w:rsidRDefault="00E72828" w:rsidP="00E72828">
            <w:pPr>
              <w:widowControl/>
              <w:ind w:firstLine="1515"/>
              <w:rPr>
                <w:rFonts w:ascii="Simsun" w:hAnsi="Simsun" w:cs="宋体"/>
                <w:kern w:val="0"/>
                <w:sz w:val="18"/>
                <w:szCs w:val="18"/>
              </w:rPr>
            </w:pPr>
            <w:r w:rsidRPr="00E72828">
              <w:rPr>
                <w:rFonts w:ascii="仿宋_GB2312" w:eastAsia="仿宋_GB2312" w:hAnsi="Simsun" w:cs="宋体" w:hint="eastAsia"/>
                <w:kern w:val="0"/>
                <w:sz w:val="32"/>
                <w:szCs w:val="32"/>
              </w:rPr>
              <w:t>推荐汇总表</w:t>
            </w:r>
          </w:p>
          <w:p w:rsidR="00E72828" w:rsidRPr="00E72828" w:rsidRDefault="00E72828" w:rsidP="00E72828">
            <w:pPr>
              <w:widowControl/>
              <w:ind w:right="450" w:firstLine="2565"/>
              <w:rPr>
                <w:rFonts w:ascii="Simsun" w:hAnsi="Simsun" w:cs="宋体"/>
                <w:kern w:val="0"/>
                <w:sz w:val="18"/>
                <w:szCs w:val="18"/>
              </w:rPr>
            </w:pPr>
            <w:r w:rsidRPr="00E72828">
              <w:rPr>
                <w:rFonts w:ascii="仿宋_GB2312" w:eastAsia="仿宋_GB2312" w:hAnsi="Simsun" w:cs="宋体" w:hint="eastAsia"/>
                <w:kern w:val="0"/>
                <w:sz w:val="32"/>
                <w:szCs w:val="32"/>
              </w:rPr>
              <w:t> </w:t>
            </w:r>
            <w:r w:rsidRPr="00E72828">
              <w:rPr>
                <w:rFonts w:ascii="仿宋_GB2312" w:eastAsia="仿宋_GB2312" w:hAnsi="Simsun" w:cs="宋体" w:hint="eastAsia"/>
                <w:kern w:val="0"/>
                <w:sz w:val="32"/>
                <w:szCs w:val="32"/>
              </w:rPr>
              <w:t xml:space="preserve"> </w:t>
            </w:r>
            <w:r w:rsidRPr="00E72828">
              <w:rPr>
                <w:rFonts w:ascii="仿宋_GB2312" w:eastAsia="仿宋_GB2312" w:hAnsi="Simsun" w:cs="宋体" w:hint="eastAsia"/>
                <w:kern w:val="0"/>
                <w:sz w:val="32"/>
                <w:szCs w:val="32"/>
              </w:rPr>
              <w:t> </w:t>
            </w:r>
            <w:r w:rsidRPr="00E72828">
              <w:rPr>
                <w:rFonts w:ascii="仿宋_GB2312" w:eastAsia="仿宋_GB2312" w:hAnsi="Simsun" w:cs="宋体" w:hint="eastAsia"/>
                <w:kern w:val="0"/>
                <w:sz w:val="32"/>
                <w:szCs w:val="32"/>
              </w:rPr>
              <w:t xml:space="preserve"> </w:t>
            </w:r>
            <w:r w:rsidRPr="00E72828">
              <w:rPr>
                <w:rFonts w:ascii="仿宋_GB2312" w:eastAsia="仿宋_GB2312" w:hAnsi="Simsun" w:cs="宋体" w:hint="eastAsia"/>
                <w:kern w:val="0"/>
                <w:sz w:val="32"/>
                <w:szCs w:val="32"/>
              </w:rPr>
              <w:t> </w:t>
            </w:r>
            <w:r w:rsidRPr="00E72828">
              <w:rPr>
                <w:rFonts w:ascii="仿宋_GB2312" w:eastAsia="仿宋_GB2312" w:hAnsi="Simsun" w:cs="宋体" w:hint="eastAsia"/>
                <w:kern w:val="0"/>
                <w:sz w:val="32"/>
                <w:szCs w:val="32"/>
              </w:rPr>
              <w:t xml:space="preserve"> </w:t>
            </w:r>
            <w:r w:rsidRPr="00E72828">
              <w:rPr>
                <w:rFonts w:ascii="仿宋_GB2312" w:eastAsia="仿宋_GB2312" w:hAnsi="Simsun" w:cs="宋体" w:hint="eastAsia"/>
                <w:kern w:val="0"/>
                <w:sz w:val="32"/>
                <w:szCs w:val="32"/>
              </w:rPr>
              <w:t> </w:t>
            </w:r>
            <w:r w:rsidRPr="00E72828">
              <w:rPr>
                <w:rFonts w:ascii="仿宋_GB2312" w:eastAsia="仿宋_GB2312" w:hAnsi="Simsun" w:cs="宋体" w:hint="eastAsia"/>
                <w:kern w:val="0"/>
                <w:sz w:val="32"/>
                <w:szCs w:val="32"/>
              </w:rPr>
              <w:t xml:space="preserve"> </w:t>
            </w:r>
            <w:r w:rsidRPr="00E72828">
              <w:rPr>
                <w:rFonts w:ascii="仿宋_GB2312" w:eastAsia="仿宋_GB2312" w:hAnsi="Simsun" w:cs="宋体" w:hint="eastAsia"/>
                <w:kern w:val="0"/>
                <w:sz w:val="32"/>
                <w:szCs w:val="32"/>
              </w:rPr>
              <w:t> </w:t>
            </w:r>
            <w:r w:rsidRPr="00E72828">
              <w:rPr>
                <w:rFonts w:ascii="仿宋_GB2312" w:eastAsia="仿宋_GB2312" w:hAnsi="Simsun" w:cs="宋体" w:hint="eastAsia"/>
                <w:kern w:val="0"/>
                <w:sz w:val="32"/>
                <w:szCs w:val="32"/>
              </w:rPr>
              <w:t xml:space="preserve"> </w:t>
            </w:r>
            <w:r w:rsidRPr="00E72828">
              <w:rPr>
                <w:rFonts w:ascii="仿宋_GB2312" w:eastAsia="仿宋_GB2312" w:hAnsi="Simsun" w:cs="宋体" w:hint="eastAsia"/>
                <w:kern w:val="0"/>
                <w:sz w:val="32"/>
                <w:szCs w:val="32"/>
              </w:rPr>
              <w:t> </w:t>
            </w:r>
            <w:r w:rsidRPr="00E72828">
              <w:rPr>
                <w:rFonts w:ascii="仿宋_GB2312" w:eastAsia="仿宋_GB2312" w:hAnsi="Simsun" w:cs="宋体" w:hint="eastAsia"/>
                <w:kern w:val="0"/>
                <w:sz w:val="32"/>
                <w:szCs w:val="32"/>
              </w:rPr>
              <w:t xml:space="preserve"> </w:t>
            </w:r>
            <w:r w:rsidRPr="00E72828">
              <w:rPr>
                <w:rFonts w:ascii="仿宋_GB2312" w:eastAsia="仿宋_GB2312" w:hAnsi="Simsun" w:cs="宋体" w:hint="eastAsia"/>
                <w:kern w:val="0"/>
                <w:sz w:val="32"/>
                <w:szCs w:val="32"/>
              </w:rPr>
              <w:t>  </w:t>
            </w:r>
            <w:r w:rsidRPr="00E72828">
              <w:rPr>
                <w:rFonts w:ascii="仿宋_GB2312" w:eastAsia="仿宋_GB2312" w:hAnsi="Simsun" w:cs="宋体" w:hint="eastAsia"/>
                <w:kern w:val="0"/>
                <w:sz w:val="32"/>
                <w:szCs w:val="32"/>
              </w:rPr>
              <w:t>湖南省教育厅</w:t>
            </w:r>
          </w:p>
          <w:p w:rsidR="00E72828" w:rsidRPr="00E72828" w:rsidRDefault="00E72828" w:rsidP="00E72828">
            <w:pPr>
              <w:widowControl/>
              <w:ind w:right="450" w:firstLine="2565"/>
              <w:rPr>
                <w:rFonts w:ascii="Simsun" w:hAnsi="Simsun" w:cs="宋体"/>
                <w:kern w:val="0"/>
                <w:sz w:val="18"/>
                <w:szCs w:val="18"/>
              </w:rPr>
            </w:pPr>
            <w:r w:rsidRPr="00E72828">
              <w:rPr>
                <w:rFonts w:ascii="仿宋_GB2312" w:eastAsia="仿宋_GB2312" w:hAnsi="Simsun" w:cs="宋体" w:hint="eastAsia"/>
                <w:kern w:val="0"/>
                <w:sz w:val="32"/>
                <w:szCs w:val="32"/>
              </w:rPr>
              <w:t> </w:t>
            </w:r>
            <w:r w:rsidRPr="00E72828">
              <w:rPr>
                <w:rFonts w:ascii="仿宋_GB2312" w:eastAsia="仿宋_GB2312" w:hAnsi="Simsun" w:cs="宋体" w:hint="eastAsia"/>
                <w:kern w:val="0"/>
                <w:sz w:val="32"/>
                <w:szCs w:val="32"/>
              </w:rPr>
              <w:t xml:space="preserve"> </w:t>
            </w:r>
            <w:r w:rsidRPr="00E72828">
              <w:rPr>
                <w:rFonts w:ascii="仿宋_GB2312" w:eastAsia="仿宋_GB2312" w:hAnsi="Simsun" w:cs="宋体" w:hint="eastAsia"/>
                <w:kern w:val="0"/>
                <w:sz w:val="32"/>
                <w:szCs w:val="32"/>
              </w:rPr>
              <w:t> </w:t>
            </w:r>
            <w:r w:rsidRPr="00E72828">
              <w:rPr>
                <w:rFonts w:ascii="仿宋_GB2312" w:eastAsia="仿宋_GB2312" w:hAnsi="Simsun" w:cs="宋体" w:hint="eastAsia"/>
                <w:kern w:val="0"/>
                <w:sz w:val="32"/>
                <w:szCs w:val="32"/>
              </w:rPr>
              <w:t xml:space="preserve"> </w:t>
            </w:r>
            <w:r w:rsidRPr="00E72828">
              <w:rPr>
                <w:rFonts w:ascii="仿宋_GB2312" w:eastAsia="仿宋_GB2312" w:hAnsi="Simsun" w:cs="宋体" w:hint="eastAsia"/>
                <w:kern w:val="0"/>
                <w:sz w:val="32"/>
                <w:szCs w:val="32"/>
              </w:rPr>
              <w:t> </w:t>
            </w:r>
            <w:r w:rsidRPr="00E72828">
              <w:rPr>
                <w:rFonts w:ascii="仿宋_GB2312" w:eastAsia="仿宋_GB2312" w:hAnsi="Simsun" w:cs="宋体" w:hint="eastAsia"/>
                <w:kern w:val="0"/>
                <w:sz w:val="32"/>
                <w:szCs w:val="32"/>
              </w:rPr>
              <w:t xml:space="preserve"> </w:t>
            </w:r>
            <w:r w:rsidRPr="00E72828">
              <w:rPr>
                <w:rFonts w:ascii="仿宋_GB2312" w:eastAsia="仿宋_GB2312" w:hAnsi="Simsun" w:cs="宋体" w:hint="eastAsia"/>
                <w:kern w:val="0"/>
                <w:sz w:val="32"/>
                <w:szCs w:val="32"/>
              </w:rPr>
              <w:t> </w:t>
            </w:r>
            <w:r w:rsidRPr="00E72828">
              <w:rPr>
                <w:rFonts w:ascii="仿宋_GB2312" w:eastAsia="仿宋_GB2312" w:hAnsi="Simsun" w:cs="宋体" w:hint="eastAsia"/>
                <w:kern w:val="0"/>
                <w:sz w:val="32"/>
                <w:szCs w:val="32"/>
              </w:rPr>
              <w:t xml:space="preserve"> </w:t>
            </w:r>
            <w:r w:rsidRPr="00E72828">
              <w:rPr>
                <w:rFonts w:ascii="仿宋_GB2312" w:eastAsia="仿宋_GB2312" w:hAnsi="Simsun" w:cs="宋体" w:hint="eastAsia"/>
                <w:kern w:val="0"/>
                <w:sz w:val="32"/>
                <w:szCs w:val="32"/>
              </w:rPr>
              <w:t> </w:t>
            </w:r>
            <w:r w:rsidRPr="00E72828">
              <w:rPr>
                <w:rFonts w:ascii="仿宋_GB2312" w:eastAsia="仿宋_GB2312" w:hAnsi="Simsun" w:cs="宋体" w:hint="eastAsia"/>
                <w:kern w:val="0"/>
                <w:sz w:val="32"/>
                <w:szCs w:val="32"/>
              </w:rPr>
              <w:t xml:space="preserve"> </w:t>
            </w:r>
            <w:r w:rsidRPr="00E72828">
              <w:rPr>
                <w:rFonts w:ascii="仿宋_GB2312" w:eastAsia="仿宋_GB2312" w:hAnsi="Simsun" w:cs="宋体" w:hint="eastAsia"/>
                <w:kern w:val="0"/>
                <w:sz w:val="32"/>
                <w:szCs w:val="32"/>
              </w:rPr>
              <w:t> </w:t>
            </w:r>
            <w:r w:rsidRPr="00E72828">
              <w:rPr>
                <w:rFonts w:ascii="仿宋_GB2312" w:eastAsia="仿宋_GB2312" w:hAnsi="Simsun" w:cs="宋体" w:hint="eastAsia"/>
                <w:kern w:val="0"/>
                <w:sz w:val="32"/>
                <w:szCs w:val="32"/>
              </w:rPr>
              <w:t xml:space="preserve"> </w:t>
            </w:r>
            <w:r w:rsidRPr="00E72828">
              <w:rPr>
                <w:rFonts w:ascii="仿宋_GB2312" w:eastAsia="仿宋_GB2312" w:hAnsi="Simsun" w:cs="宋体" w:hint="eastAsia"/>
                <w:kern w:val="0"/>
                <w:sz w:val="32"/>
                <w:szCs w:val="32"/>
              </w:rPr>
              <w:t>  </w:t>
            </w:r>
            <w:r w:rsidRPr="00E72828">
              <w:rPr>
                <w:rFonts w:ascii="仿宋_GB2312" w:eastAsia="仿宋_GB2312" w:hAnsi="Simsun" w:cs="宋体" w:hint="eastAsia"/>
                <w:kern w:val="0"/>
                <w:sz w:val="32"/>
                <w:szCs w:val="32"/>
              </w:rPr>
              <w:t>2018年5月14日</w:t>
            </w:r>
          </w:p>
        </w:tc>
      </w:tr>
    </w:tbl>
    <w:p w:rsidR="00E72828" w:rsidRPr="00E72828" w:rsidRDefault="00E72828" w:rsidP="00C96977">
      <w:pPr>
        <w:pStyle w:val="a5"/>
        <w:spacing w:before="0" w:beforeAutospacing="0" w:after="0" w:afterAutospacing="0" w:line="600" w:lineRule="exact"/>
        <w:ind w:right="607"/>
        <w:jc w:val="both"/>
        <w:rPr>
          <w:rFonts w:ascii="黑体" w:eastAsia="黑体" w:hAnsi="黑体"/>
          <w:sz w:val="32"/>
          <w:szCs w:val="32"/>
        </w:rPr>
      </w:pPr>
      <w:r w:rsidRPr="00E72828">
        <w:rPr>
          <w:rFonts w:ascii="黑体" w:eastAsia="黑体" w:hAnsi="黑体"/>
          <w:sz w:val="32"/>
          <w:szCs w:val="32"/>
        </w:rPr>
        <w:lastRenderedPageBreak/>
        <w:br w:type="page"/>
      </w:r>
    </w:p>
    <w:bookmarkEnd w:id="0"/>
    <w:p w:rsidR="00C96977" w:rsidRPr="000570B2" w:rsidRDefault="00C96977" w:rsidP="00C96977">
      <w:pPr>
        <w:pStyle w:val="a5"/>
        <w:spacing w:before="0" w:beforeAutospacing="0" w:after="0" w:afterAutospacing="0" w:line="600" w:lineRule="exact"/>
        <w:ind w:right="607"/>
        <w:jc w:val="both"/>
        <w:rPr>
          <w:rFonts w:ascii="黑体" w:eastAsia="黑体" w:hAnsi="黑体"/>
          <w:sz w:val="21"/>
          <w:szCs w:val="21"/>
        </w:rPr>
      </w:pPr>
      <w:r w:rsidRPr="000570B2">
        <w:rPr>
          <w:rFonts w:ascii="黑体" w:eastAsia="黑体" w:hAnsi="黑体" w:hint="eastAsia"/>
          <w:sz w:val="32"/>
          <w:szCs w:val="32"/>
        </w:rPr>
        <w:lastRenderedPageBreak/>
        <w:t>附件</w:t>
      </w:r>
    </w:p>
    <w:p w:rsidR="00C96977" w:rsidRDefault="00C96977" w:rsidP="00C96977">
      <w:pPr>
        <w:pStyle w:val="a5"/>
        <w:spacing w:before="0" w:beforeAutospacing="0" w:after="0" w:afterAutospacing="0" w:line="600" w:lineRule="exact"/>
        <w:jc w:val="center"/>
        <w:rPr>
          <w:rFonts w:ascii="Times New Roman" w:eastAsia="方正小标宋简体" w:hAnsi="Times New Roman" w:cs="Times New Roman"/>
          <w:sz w:val="44"/>
          <w:szCs w:val="44"/>
        </w:rPr>
      </w:pPr>
      <w:r w:rsidRPr="00E37418">
        <w:rPr>
          <w:rFonts w:ascii="Times New Roman" w:eastAsia="方正小标宋简体" w:hAnsi="Times New Roman" w:cs="Times New Roman" w:hint="eastAsia"/>
          <w:sz w:val="44"/>
          <w:szCs w:val="44"/>
        </w:rPr>
        <w:t>201</w:t>
      </w:r>
      <w:r>
        <w:rPr>
          <w:rFonts w:ascii="Times New Roman" w:eastAsia="方正小标宋简体" w:hAnsi="Times New Roman" w:cs="Times New Roman"/>
          <w:sz w:val="44"/>
          <w:szCs w:val="44"/>
        </w:rPr>
        <w:t>8</w:t>
      </w:r>
      <w:r w:rsidRPr="00E37418">
        <w:rPr>
          <w:rFonts w:ascii="Times New Roman" w:eastAsia="方正小标宋简体" w:hAnsi="Times New Roman" w:cs="Times New Roman" w:hint="eastAsia"/>
          <w:sz w:val="44"/>
          <w:szCs w:val="44"/>
        </w:rPr>
        <w:t>年湖南省大学生思想道德素质</w:t>
      </w:r>
    </w:p>
    <w:p w:rsidR="00C96977" w:rsidRPr="00E37418" w:rsidRDefault="00C96977" w:rsidP="00C96977">
      <w:pPr>
        <w:pStyle w:val="a5"/>
        <w:spacing w:before="0" w:beforeAutospacing="0" w:after="0" w:afterAutospacing="0" w:line="600" w:lineRule="exact"/>
        <w:jc w:val="center"/>
        <w:rPr>
          <w:rFonts w:ascii="Times New Roman" w:eastAsia="方正小标宋简体" w:hAnsi="Times New Roman" w:cs="Times New Roman"/>
          <w:sz w:val="44"/>
          <w:szCs w:val="44"/>
        </w:rPr>
      </w:pPr>
      <w:r w:rsidRPr="00E37418">
        <w:rPr>
          <w:rFonts w:ascii="Times New Roman" w:eastAsia="方正小标宋简体" w:hAnsi="Times New Roman" w:cs="Times New Roman" w:hint="eastAsia"/>
          <w:sz w:val="44"/>
          <w:szCs w:val="44"/>
        </w:rPr>
        <w:t>提升工程项目推荐汇总表</w:t>
      </w:r>
    </w:p>
    <w:p w:rsidR="00C96977" w:rsidRDefault="00C96977" w:rsidP="00C96977">
      <w:pPr>
        <w:pStyle w:val="a5"/>
        <w:spacing w:before="0" w:beforeAutospacing="0" w:after="0" w:afterAutospacing="0"/>
        <w:rPr>
          <w:rFonts w:ascii="Times New Roman" w:hAnsi="Times New Roman"/>
          <w:szCs w:val="21"/>
        </w:rPr>
      </w:pPr>
    </w:p>
    <w:p w:rsidR="00C96977" w:rsidRPr="00E37418" w:rsidRDefault="00C96977" w:rsidP="00C96977">
      <w:pPr>
        <w:pStyle w:val="a5"/>
        <w:spacing w:before="0" w:beforeAutospacing="0" w:after="0" w:afterAutospacing="0"/>
        <w:rPr>
          <w:rFonts w:ascii="Times New Roman" w:eastAsia="方正小标宋简体" w:hAnsi="Times New Roman" w:cs="Times New Roman"/>
          <w:sz w:val="44"/>
          <w:szCs w:val="44"/>
        </w:rPr>
      </w:pPr>
      <w:r w:rsidRPr="00E37418">
        <w:rPr>
          <w:rFonts w:ascii="Times New Roman" w:hAnsi="Times New Roman" w:hint="eastAsia"/>
          <w:szCs w:val="21"/>
        </w:rPr>
        <w:t>学校名称：（公章）</w:t>
      </w:r>
      <w:r w:rsidRPr="00E37418">
        <w:rPr>
          <w:rFonts w:ascii="Times New Roman" w:eastAsia="华文仿宋" w:hAnsi="Times New Roman" w:hint="eastAsia"/>
          <w:szCs w:val="21"/>
        </w:rPr>
        <w:t xml:space="preserve">            </w:t>
      </w:r>
      <w:r w:rsidRPr="00E37418">
        <w:rPr>
          <w:rFonts w:ascii="Times New Roman" w:hAnsi="Times New Roman" w:hint="eastAsia"/>
          <w:szCs w:val="21"/>
        </w:rPr>
        <w:t>填报人：</w:t>
      </w:r>
      <w:r w:rsidRPr="00E37418">
        <w:rPr>
          <w:rFonts w:ascii="Times New Roman" w:hAnsi="Times New Roman" w:hint="eastAsia"/>
          <w:szCs w:val="21"/>
          <w:u w:val="single"/>
        </w:rPr>
        <w:t xml:space="preserve">          </w:t>
      </w:r>
      <w:r w:rsidRPr="00E37418">
        <w:rPr>
          <w:rFonts w:ascii="Times New Roman" w:hAnsi="Times New Roman" w:hint="eastAsia"/>
          <w:szCs w:val="21"/>
        </w:rPr>
        <w:t xml:space="preserve">     </w:t>
      </w:r>
      <w:r w:rsidRPr="00E37418">
        <w:rPr>
          <w:rFonts w:ascii="Times New Roman" w:hAnsi="Times New Roman" w:hint="eastAsia"/>
          <w:szCs w:val="21"/>
        </w:rPr>
        <w:t>联系电话：</w:t>
      </w:r>
      <w:r w:rsidRPr="00E37418">
        <w:rPr>
          <w:rFonts w:ascii="Times New Roman" w:hAnsi="Times New Roman" w:hint="eastAsia"/>
          <w:szCs w:val="21"/>
          <w:u w:val="single"/>
        </w:rPr>
        <w:t xml:space="preserve">         </w:t>
      </w:r>
    </w:p>
    <w:tbl>
      <w:tblPr>
        <w:tblpPr w:leftFromText="180" w:rightFromText="180" w:vertAnchor="text" w:horzAnchor="margin" w:tblpXSpec="center" w:tblpY="206"/>
        <w:tblW w:w="9468" w:type="dxa"/>
        <w:tblCellMar>
          <w:left w:w="0" w:type="dxa"/>
          <w:right w:w="0" w:type="dxa"/>
        </w:tblCellMar>
        <w:tblLook w:val="0000" w:firstRow="0" w:lastRow="0" w:firstColumn="0" w:lastColumn="0" w:noHBand="0" w:noVBand="0"/>
      </w:tblPr>
      <w:tblGrid>
        <w:gridCol w:w="828"/>
        <w:gridCol w:w="1974"/>
        <w:gridCol w:w="1957"/>
        <w:gridCol w:w="1161"/>
        <w:gridCol w:w="1280"/>
        <w:gridCol w:w="1548"/>
        <w:gridCol w:w="720"/>
      </w:tblGrid>
      <w:tr w:rsidR="00C96977" w:rsidRPr="00E37418" w:rsidTr="005667B4">
        <w:trPr>
          <w:trHeight w:val="600"/>
        </w:trPr>
        <w:tc>
          <w:tcPr>
            <w:tcW w:w="82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r w:rsidRPr="00E37418">
              <w:rPr>
                <w:rFonts w:cs="宋体" w:hint="eastAsia"/>
                <w:kern w:val="0"/>
                <w:szCs w:val="21"/>
              </w:rPr>
              <w:t>序号</w:t>
            </w:r>
          </w:p>
        </w:tc>
        <w:tc>
          <w:tcPr>
            <w:tcW w:w="197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jc w:val="center"/>
              <w:rPr>
                <w:rFonts w:cs="宋体"/>
                <w:kern w:val="0"/>
                <w:szCs w:val="21"/>
              </w:rPr>
            </w:pPr>
            <w:r w:rsidRPr="00E37418">
              <w:rPr>
                <w:rFonts w:cs="宋体" w:hint="eastAsia"/>
                <w:kern w:val="0"/>
                <w:szCs w:val="21"/>
              </w:rPr>
              <w:t>项目类别</w:t>
            </w:r>
          </w:p>
        </w:tc>
        <w:tc>
          <w:tcPr>
            <w:tcW w:w="19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96977" w:rsidRPr="00E37418" w:rsidRDefault="00C96977" w:rsidP="005667B4">
            <w:pPr>
              <w:widowControl/>
              <w:snapToGrid w:val="0"/>
              <w:jc w:val="center"/>
              <w:rPr>
                <w:rFonts w:cs="宋体"/>
                <w:kern w:val="0"/>
                <w:szCs w:val="21"/>
              </w:rPr>
            </w:pPr>
            <w:r w:rsidRPr="00E37418">
              <w:rPr>
                <w:rFonts w:cs="宋体" w:hint="eastAsia"/>
                <w:kern w:val="0"/>
                <w:szCs w:val="21"/>
              </w:rPr>
              <w:t>项目名称</w:t>
            </w:r>
          </w:p>
        </w:tc>
        <w:tc>
          <w:tcPr>
            <w:tcW w:w="11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96977" w:rsidRPr="00E37418" w:rsidRDefault="00C96977" w:rsidP="005667B4">
            <w:pPr>
              <w:widowControl/>
              <w:snapToGrid w:val="0"/>
              <w:jc w:val="center"/>
              <w:rPr>
                <w:rFonts w:cs="宋体"/>
                <w:kern w:val="0"/>
                <w:szCs w:val="21"/>
              </w:rPr>
            </w:pPr>
            <w:r w:rsidRPr="00E37418">
              <w:rPr>
                <w:rFonts w:cs="宋体" w:hint="eastAsia"/>
                <w:kern w:val="0"/>
                <w:szCs w:val="21"/>
              </w:rPr>
              <w:t>项</w:t>
            </w:r>
            <w:r>
              <w:rPr>
                <w:rFonts w:cs="宋体" w:hint="eastAsia"/>
                <w:kern w:val="0"/>
                <w:szCs w:val="21"/>
              </w:rPr>
              <w:t xml:space="preserve">  </w:t>
            </w:r>
            <w:r w:rsidRPr="00E37418">
              <w:rPr>
                <w:rFonts w:cs="宋体" w:hint="eastAsia"/>
                <w:kern w:val="0"/>
                <w:szCs w:val="21"/>
              </w:rPr>
              <w:t>目</w:t>
            </w:r>
          </w:p>
          <w:p w:rsidR="00C96977" w:rsidRPr="00E37418" w:rsidRDefault="00C96977" w:rsidP="005667B4">
            <w:pPr>
              <w:widowControl/>
              <w:snapToGrid w:val="0"/>
              <w:jc w:val="center"/>
              <w:rPr>
                <w:rFonts w:cs="宋体"/>
                <w:kern w:val="0"/>
                <w:szCs w:val="21"/>
              </w:rPr>
            </w:pPr>
            <w:r w:rsidRPr="00E37418">
              <w:rPr>
                <w:rFonts w:cs="宋体" w:hint="eastAsia"/>
                <w:kern w:val="0"/>
                <w:szCs w:val="21"/>
              </w:rPr>
              <w:t>负责人</w:t>
            </w:r>
          </w:p>
        </w:tc>
        <w:tc>
          <w:tcPr>
            <w:tcW w:w="12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96977" w:rsidRPr="00E37418" w:rsidRDefault="00C96977" w:rsidP="005667B4">
            <w:pPr>
              <w:widowControl/>
              <w:snapToGrid w:val="0"/>
              <w:jc w:val="center"/>
              <w:rPr>
                <w:rFonts w:cs="宋体"/>
                <w:kern w:val="0"/>
                <w:szCs w:val="21"/>
              </w:rPr>
            </w:pPr>
            <w:r w:rsidRPr="00E37418">
              <w:rPr>
                <w:rFonts w:cs="宋体" w:hint="eastAsia"/>
                <w:kern w:val="0"/>
                <w:szCs w:val="21"/>
              </w:rPr>
              <w:t>所在单位</w:t>
            </w:r>
          </w:p>
        </w:tc>
        <w:tc>
          <w:tcPr>
            <w:tcW w:w="15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96977" w:rsidRPr="00E37418" w:rsidRDefault="00C96977" w:rsidP="005667B4">
            <w:pPr>
              <w:widowControl/>
              <w:snapToGrid w:val="0"/>
              <w:jc w:val="center"/>
              <w:rPr>
                <w:rFonts w:cs="宋体"/>
                <w:kern w:val="0"/>
                <w:szCs w:val="21"/>
              </w:rPr>
            </w:pPr>
            <w:r w:rsidRPr="00E37418">
              <w:rPr>
                <w:rFonts w:cs="宋体" w:hint="eastAsia"/>
                <w:kern w:val="0"/>
                <w:szCs w:val="21"/>
              </w:rPr>
              <w:t>联系电话</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96977" w:rsidRPr="00E37418" w:rsidRDefault="00C96977" w:rsidP="005667B4">
            <w:pPr>
              <w:widowControl/>
              <w:snapToGrid w:val="0"/>
              <w:jc w:val="center"/>
              <w:rPr>
                <w:rFonts w:cs="宋体"/>
                <w:kern w:val="0"/>
                <w:szCs w:val="21"/>
              </w:rPr>
            </w:pPr>
            <w:r w:rsidRPr="00E37418">
              <w:rPr>
                <w:rFonts w:cs="宋体" w:hint="eastAsia"/>
                <w:kern w:val="0"/>
                <w:szCs w:val="21"/>
              </w:rPr>
              <w:t>备注</w:t>
            </w:r>
          </w:p>
        </w:tc>
      </w:tr>
      <w:tr w:rsidR="00C96977" w:rsidRPr="00E37418" w:rsidTr="005667B4">
        <w:trPr>
          <w:trHeight w:val="600"/>
        </w:trPr>
        <w:tc>
          <w:tcPr>
            <w:tcW w:w="828" w:type="dxa"/>
            <w:vMerge w:val="restart"/>
            <w:tcBorders>
              <w:top w:val="nil"/>
              <w:left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jc w:val="center"/>
              <w:rPr>
                <w:rFonts w:cs="宋体"/>
                <w:kern w:val="0"/>
                <w:szCs w:val="21"/>
              </w:rPr>
            </w:pPr>
            <w:r w:rsidRPr="00E37418">
              <w:rPr>
                <w:kern w:val="0"/>
                <w:szCs w:val="21"/>
              </w:rPr>
              <w:t>1</w:t>
            </w:r>
          </w:p>
        </w:tc>
        <w:tc>
          <w:tcPr>
            <w:tcW w:w="1974" w:type="dxa"/>
            <w:tcBorders>
              <w:top w:val="nil"/>
              <w:left w:val="nil"/>
              <w:bottom w:val="single" w:sz="8" w:space="0" w:color="auto"/>
              <w:right w:val="single" w:sz="8" w:space="0" w:color="auto"/>
            </w:tcBorders>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r w:rsidRPr="00157AC0">
              <w:rPr>
                <w:rFonts w:cs="宋体" w:hint="eastAsia"/>
                <w:kern w:val="0"/>
                <w:szCs w:val="21"/>
              </w:rPr>
              <w:t>大学生思想政治教育改革创新项目</w:t>
            </w:r>
          </w:p>
        </w:tc>
        <w:tc>
          <w:tcPr>
            <w:tcW w:w="195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r w:rsidRPr="00E37418">
              <w:rPr>
                <w:rFonts w:cs="宋体" w:hint="eastAsia"/>
                <w:kern w:val="0"/>
                <w:szCs w:val="21"/>
              </w:rPr>
              <w:t xml:space="preserve">　</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r w:rsidRPr="00E37418">
              <w:rPr>
                <w:rFonts w:cs="宋体" w:hint="eastAsia"/>
                <w:kern w:val="0"/>
                <w:szCs w:val="21"/>
              </w:rPr>
              <w:t xml:space="preserve">　</w:t>
            </w:r>
          </w:p>
        </w:tc>
        <w:tc>
          <w:tcPr>
            <w:tcW w:w="128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r w:rsidRPr="00E37418">
              <w:rPr>
                <w:rFonts w:cs="宋体" w:hint="eastAsia"/>
                <w:kern w:val="0"/>
                <w:szCs w:val="21"/>
              </w:rPr>
              <w:t xml:space="preserve">　</w:t>
            </w:r>
          </w:p>
        </w:tc>
        <w:tc>
          <w:tcPr>
            <w:tcW w:w="154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r w:rsidRPr="00E37418">
              <w:rPr>
                <w:rFonts w:cs="宋体" w:hint="eastAsia"/>
                <w:kern w:val="0"/>
                <w:szCs w:val="21"/>
              </w:rPr>
              <w:t xml:space="preserve">　</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r w:rsidRPr="00E37418">
              <w:rPr>
                <w:rFonts w:cs="宋体" w:hint="eastAsia"/>
                <w:kern w:val="0"/>
                <w:szCs w:val="21"/>
              </w:rPr>
              <w:t xml:space="preserve">　</w:t>
            </w:r>
          </w:p>
        </w:tc>
      </w:tr>
      <w:tr w:rsidR="00C96977" w:rsidRPr="00E37418" w:rsidTr="005667B4">
        <w:trPr>
          <w:trHeight w:val="600"/>
        </w:trPr>
        <w:tc>
          <w:tcPr>
            <w:tcW w:w="828" w:type="dxa"/>
            <w:vMerge/>
            <w:tcBorders>
              <w:left w:val="single" w:sz="8" w:space="0" w:color="auto"/>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jc w:val="center"/>
              <w:rPr>
                <w:kern w:val="0"/>
                <w:szCs w:val="21"/>
              </w:rPr>
            </w:pPr>
          </w:p>
        </w:tc>
        <w:tc>
          <w:tcPr>
            <w:tcW w:w="1974" w:type="dxa"/>
            <w:tcBorders>
              <w:top w:val="nil"/>
              <w:left w:val="nil"/>
              <w:bottom w:val="single" w:sz="8" w:space="0" w:color="auto"/>
              <w:right w:val="single" w:sz="8" w:space="0" w:color="auto"/>
            </w:tcBorders>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r w:rsidRPr="00157AC0">
              <w:rPr>
                <w:rFonts w:cs="宋体" w:hint="eastAsia"/>
                <w:kern w:val="0"/>
                <w:szCs w:val="21"/>
              </w:rPr>
              <w:t>大学生思想政治教育改革创新项目</w:t>
            </w:r>
          </w:p>
        </w:tc>
        <w:tc>
          <w:tcPr>
            <w:tcW w:w="195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p>
        </w:tc>
        <w:tc>
          <w:tcPr>
            <w:tcW w:w="128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p>
        </w:tc>
        <w:tc>
          <w:tcPr>
            <w:tcW w:w="154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p>
        </w:tc>
      </w:tr>
      <w:tr w:rsidR="00C96977" w:rsidRPr="00E37418" w:rsidTr="005667B4">
        <w:trPr>
          <w:trHeight w:val="600"/>
        </w:trPr>
        <w:tc>
          <w:tcPr>
            <w:tcW w:w="828"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jc w:val="center"/>
              <w:rPr>
                <w:rFonts w:cs="宋体"/>
                <w:kern w:val="0"/>
                <w:szCs w:val="21"/>
              </w:rPr>
            </w:pPr>
            <w:r w:rsidRPr="00E37418">
              <w:rPr>
                <w:kern w:val="0"/>
                <w:szCs w:val="21"/>
              </w:rPr>
              <w:t>2</w:t>
            </w:r>
          </w:p>
        </w:tc>
        <w:tc>
          <w:tcPr>
            <w:tcW w:w="1974" w:type="dxa"/>
            <w:tcBorders>
              <w:top w:val="nil"/>
              <w:left w:val="nil"/>
              <w:bottom w:val="single" w:sz="8" w:space="0" w:color="auto"/>
              <w:right w:val="single" w:sz="8" w:space="0" w:color="auto"/>
            </w:tcBorders>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r w:rsidRPr="00157AC0">
              <w:rPr>
                <w:rFonts w:cs="宋体" w:hint="eastAsia"/>
                <w:kern w:val="0"/>
                <w:szCs w:val="21"/>
              </w:rPr>
              <w:t>实践育人共同体项目</w:t>
            </w:r>
          </w:p>
        </w:tc>
        <w:tc>
          <w:tcPr>
            <w:tcW w:w="195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r w:rsidRPr="00E37418">
              <w:rPr>
                <w:rFonts w:cs="宋体" w:hint="eastAsia"/>
                <w:kern w:val="0"/>
                <w:szCs w:val="21"/>
              </w:rPr>
              <w:t xml:space="preserve">　</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r w:rsidRPr="00E37418">
              <w:rPr>
                <w:rFonts w:cs="宋体" w:hint="eastAsia"/>
                <w:kern w:val="0"/>
                <w:szCs w:val="21"/>
              </w:rPr>
              <w:t xml:space="preserve">　</w:t>
            </w:r>
          </w:p>
        </w:tc>
        <w:tc>
          <w:tcPr>
            <w:tcW w:w="128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r w:rsidRPr="00E37418">
              <w:rPr>
                <w:rFonts w:cs="宋体" w:hint="eastAsia"/>
                <w:kern w:val="0"/>
                <w:szCs w:val="21"/>
              </w:rPr>
              <w:t xml:space="preserve">　</w:t>
            </w:r>
          </w:p>
        </w:tc>
        <w:tc>
          <w:tcPr>
            <w:tcW w:w="154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r w:rsidRPr="00E37418">
              <w:rPr>
                <w:rFonts w:cs="宋体" w:hint="eastAsia"/>
                <w:kern w:val="0"/>
                <w:szCs w:val="21"/>
              </w:rPr>
              <w:t xml:space="preserve">　</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r w:rsidRPr="00E37418">
              <w:rPr>
                <w:rFonts w:cs="宋体" w:hint="eastAsia"/>
                <w:kern w:val="0"/>
                <w:szCs w:val="21"/>
              </w:rPr>
              <w:t xml:space="preserve">　</w:t>
            </w:r>
          </w:p>
        </w:tc>
      </w:tr>
      <w:tr w:rsidR="00C96977" w:rsidRPr="00E37418" w:rsidTr="005667B4">
        <w:trPr>
          <w:trHeight w:val="600"/>
        </w:trPr>
        <w:tc>
          <w:tcPr>
            <w:tcW w:w="828" w:type="dxa"/>
            <w:vMerge w:val="restart"/>
            <w:tcBorders>
              <w:top w:val="single" w:sz="4" w:space="0" w:color="auto"/>
              <w:left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snapToGrid w:val="0"/>
              <w:jc w:val="center"/>
              <w:rPr>
                <w:kern w:val="0"/>
                <w:szCs w:val="21"/>
              </w:rPr>
            </w:pPr>
            <w:r>
              <w:rPr>
                <w:rFonts w:hint="eastAsia"/>
                <w:kern w:val="0"/>
                <w:szCs w:val="21"/>
              </w:rPr>
              <w:t>3</w:t>
            </w:r>
          </w:p>
        </w:tc>
        <w:tc>
          <w:tcPr>
            <w:tcW w:w="1974" w:type="dxa"/>
            <w:tcBorders>
              <w:top w:val="nil"/>
              <w:left w:val="nil"/>
              <w:bottom w:val="single" w:sz="8" w:space="0" w:color="auto"/>
              <w:right w:val="single" w:sz="8" w:space="0" w:color="auto"/>
            </w:tcBorders>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r w:rsidRPr="00157AC0">
              <w:rPr>
                <w:rFonts w:cs="宋体" w:hint="eastAsia"/>
                <w:kern w:val="0"/>
                <w:szCs w:val="21"/>
              </w:rPr>
              <w:t>大学生德育实践项目</w:t>
            </w:r>
          </w:p>
        </w:tc>
        <w:tc>
          <w:tcPr>
            <w:tcW w:w="195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p>
        </w:tc>
        <w:tc>
          <w:tcPr>
            <w:tcW w:w="128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p>
        </w:tc>
        <w:tc>
          <w:tcPr>
            <w:tcW w:w="154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p>
        </w:tc>
      </w:tr>
      <w:tr w:rsidR="00C96977" w:rsidRPr="00E37418" w:rsidTr="005667B4">
        <w:trPr>
          <w:trHeight w:val="600"/>
        </w:trPr>
        <w:tc>
          <w:tcPr>
            <w:tcW w:w="828" w:type="dxa"/>
            <w:vMerge/>
            <w:tcBorders>
              <w:left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jc w:val="center"/>
              <w:rPr>
                <w:kern w:val="0"/>
                <w:szCs w:val="21"/>
              </w:rPr>
            </w:pPr>
          </w:p>
        </w:tc>
        <w:tc>
          <w:tcPr>
            <w:tcW w:w="1974" w:type="dxa"/>
            <w:tcBorders>
              <w:top w:val="nil"/>
              <w:left w:val="nil"/>
              <w:bottom w:val="single" w:sz="8" w:space="0" w:color="auto"/>
              <w:right w:val="single" w:sz="8" w:space="0" w:color="auto"/>
            </w:tcBorders>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r w:rsidRPr="00157AC0">
              <w:rPr>
                <w:rFonts w:cs="宋体" w:hint="eastAsia"/>
                <w:kern w:val="0"/>
                <w:szCs w:val="21"/>
              </w:rPr>
              <w:t>大学生德育实践项目</w:t>
            </w:r>
          </w:p>
        </w:tc>
        <w:tc>
          <w:tcPr>
            <w:tcW w:w="195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p>
        </w:tc>
        <w:tc>
          <w:tcPr>
            <w:tcW w:w="128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p>
        </w:tc>
        <w:tc>
          <w:tcPr>
            <w:tcW w:w="154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p>
        </w:tc>
      </w:tr>
      <w:tr w:rsidR="00C96977" w:rsidRPr="00E37418" w:rsidTr="005667B4">
        <w:trPr>
          <w:trHeight w:val="600"/>
        </w:trPr>
        <w:tc>
          <w:tcPr>
            <w:tcW w:w="828" w:type="dxa"/>
            <w:vMerge/>
            <w:tcBorders>
              <w:left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jc w:val="center"/>
              <w:rPr>
                <w:kern w:val="0"/>
                <w:szCs w:val="21"/>
              </w:rPr>
            </w:pPr>
          </w:p>
        </w:tc>
        <w:tc>
          <w:tcPr>
            <w:tcW w:w="1974" w:type="dxa"/>
            <w:tcBorders>
              <w:top w:val="nil"/>
              <w:left w:val="nil"/>
              <w:bottom w:val="single" w:sz="8" w:space="0" w:color="auto"/>
              <w:right w:val="single" w:sz="8" w:space="0" w:color="auto"/>
            </w:tcBorders>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r w:rsidRPr="00157AC0">
              <w:rPr>
                <w:rFonts w:cs="宋体" w:hint="eastAsia"/>
                <w:kern w:val="0"/>
                <w:szCs w:val="21"/>
              </w:rPr>
              <w:t>大学生德育实践项目</w:t>
            </w:r>
          </w:p>
        </w:tc>
        <w:tc>
          <w:tcPr>
            <w:tcW w:w="195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p>
        </w:tc>
        <w:tc>
          <w:tcPr>
            <w:tcW w:w="128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p>
        </w:tc>
        <w:tc>
          <w:tcPr>
            <w:tcW w:w="154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p>
        </w:tc>
      </w:tr>
      <w:tr w:rsidR="00C96977" w:rsidRPr="00E37418" w:rsidTr="005667B4">
        <w:trPr>
          <w:trHeight w:val="600"/>
        </w:trPr>
        <w:tc>
          <w:tcPr>
            <w:tcW w:w="828" w:type="dxa"/>
            <w:vMerge/>
            <w:tcBorders>
              <w:left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jc w:val="center"/>
              <w:rPr>
                <w:kern w:val="0"/>
                <w:szCs w:val="21"/>
              </w:rPr>
            </w:pPr>
          </w:p>
        </w:tc>
        <w:tc>
          <w:tcPr>
            <w:tcW w:w="1974" w:type="dxa"/>
            <w:tcBorders>
              <w:top w:val="nil"/>
              <w:left w:val="nil"/>
              <w:bottom w:val="single" w:sz="8" w:space="0" w:color="auto"/>
              <w:right w:val="single" w:sz="8" w:space="0" w:color="auto"/>
            </w:tcBorders>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r w:rsidRPr="00157AC0">
              <w:rPr>
                <w:rFonts w:cs="宋体" w:hint="eastAsia"/>
                <w:kern w:val="0"/>
                <w:szCs w:val="21"/>
              </w:rPr>
              <w:t>大学生德育实践项目</w:t>
            </w:r>
          </w:p>
        </w:tc>
        <w:tc>
          <w:tcPr>
            <w:tcW w:w="195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p>
        </w:tc>
        <w:tc>
          <w:tcPr>
            <w:tcW w:w="128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p>
        </w:tc>
        <w:tc>
          <w:tcPr>
            <w:tcW w:w="154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p>
        </w:tc>
      </w:tr>
      <w:tr w:rsidR="00C96977" w:rsidRPr="00E37418" w:rsidTr="005667B4">
        <w:trPr>
          <w:trHeight w:val="600"/>
        </w:trPr>
        <w:tc>
          <w:tcPr>
            <w:tcW w:w="828" w:type="dxa"/>
            <w:vMerge/>
            <w:tcBorders>
              <w:left w:val="single" w:sz="8" w:space="0" w:color="auto"/>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jc w:val="center"/>
              <w:rPr>
                <w:kern w:val="0"/>
                <w:szCs w:val="21"/>
              </w:rPr>
            </w:pPr>
          </w:p>
        </w:tc>
        <w:tc>
          <w:tcPr>
            <w:tcW w:w="1974" w:type="dxa"/>
            <w:tcBorders>
              <w:top w:val="nil"/>
              <w:left w:val="nil"/>
              <w:bottom w:val="single" w:sz="8" w:space="0" w:color="auto"/>
              <w:right w:val="single" w:sz="8" w:space="0" w:color="auto"/>
            </w:tcBorders>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r w:rsidRPr="00157AC0">
              <w:rPr>
                <w:rFonts w:cs="宋体" w:hint="eastAsia"/>
                <w:kern w:val="0"/>
                <w:szCs w:val="21"/>
              </w:rPr>
              <w:t>大学生德育实践项目</w:t>
            </w:r>
          </w:p>
        </w:tc>
        <w:tc>
          <w:tcPr>
            <w:tcW w:w="195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p>
        </w:tc>
        <w:tc>
          <w:tcPr>
            <w:tcW w:w="128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p>
        </w:tc>
        <w:tc>
          <w:tcPr>
            <w:tcW w:w="154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p>
        </w:tc>
      </w:tr>
      <w:tr w:rsidR="00C96977" w:rsidRPr="00E37418" w:rsidTr="005667B4">
        <w:trPr>
          <w:trHeight w:val="600"/>
        </w:trPr>
        <w:tc>
          <w:tcPr>
            <w:tcW w:w="828" w:type="dxa"/>
            <w:vMerge w:val="restart"/>
            <w:tcBorders>
              <w:top w:val="nil"/>
              <w:left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jc w:val="center"/>
              <w:rPr>
                <w:rFonts w:cs="宋体"/>
                <w:kern w:val="0"/>
                <w:szCs w:val="21"/>
              </w:rPr>
            </w:pPr>
            <w:r>
              <w:rPr>
                <w:rFonts w:hint="eastAsia"/>
                <w:kern w:val="0"/>
                <w:szCs w:val="21"/>
              </w:rPr>
              <w:t>4</w:t>
            </w:r>
          </w:p>
        </w:tc>
        <w:tc>
          <w:tcPr>
            <w:tcW w:w="1974" w:type="dxa"/>
            <w:tcBorders>
              <w:top w:val="nil"/>
              <w:left w:val="nil"/>
              <w:bottom w:val="single" w:sz="8" w:space="0" w:color="auto"/>
              <w:right w:val="single" w:sz="8" w:space="0" w:color="auto"/>
            </w:tcBorders>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r w:rsidRPr="00B3161F">
              <w:rPr>
                <w:rFonts w:cs="宋体" w:hint="eastAsia"/>
                <w:kern w:val="0"/>
                <w:szCs w:val="21"/>
              </w:rPr>
              <w:t>网络文化精品项目</w:t>
            </w:r>
          </w:p>
        </w:tc>
        <w:tc>
          <w:tcPr>
            <w:tcW w:w="195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r w:rsidRPr="00E37418">
              <w:rPr>
                <w:rFonts w:cs="宋体" w:hint="eastAsia"/>
                <w:kern w:val="0"/>
                <w:szCs w:val="21"/>
              </w:rPr>
              <w:t xml:space="preserve">　</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r w:rsidRPr="00E37418">
              <w:rPr>
                <w:rFonts w:cs="宋体" w:hint="eastAsia"/>
                <w:kern w:val="0"/>
                <w:szCs w:val="21"/>
              </w:rPr>
              <w:t xml:space="preserve">　</w:t>
            </w:r>
          </w:p>
        </w:tc>
        <w:tc>
          <w:tcPr>
            <w:tcW w:w="128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r w:rsidRPr="00E37418">
              <w:rPr>
                <w:rFonts w:cs="宋体" w:hint="eastAsia"/>
                <w:kern w:val="0"/>
                <w:szCs w:val="21"/>
              </w:rPr>
              <w:t xml:space="preserve">　</w:t>
            </w:r>
          </w:p>
        </w:tc>
        <w:tc>
          <w:tcPr>
            <w:tcW w:w="154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r w:rsidRPr="00E37418">
              <w:rPr>
                <w:rFonts w:cs="宋体" w:hint="eastAsia"/>
                <w:kern w:val="0"/>
                <w:szCs w:val="21"/>
              </w:rPr>
              <w:t xml:space="preserve">　</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r w:rsidRPr="00E37418">
              <w:rPr>
                <w:rFonts w:cs="宋体" w:hint="eastAsia"/>
                <w:kern w:val="0"/>
                <w:szCs w:val="21"/>
              </w:rPr>
              <w:t xml:space="preserve">　</w:t>
            </w:r>
          </w:p>
        </w:tc>
      </w:tr>
      <w:tr w:rsidR="00C96977" w:rsidRPr="00E37418" w:rsidTr="005667B4">
        <w:trPr>
          <w:trHeight w:val="600"/>
        </w:trPr>
        <w:tc>
          <w:tcPr>
            <w:tcW w:w="828" w:type="dxa"/>
            <w:vMerge/>
            <w:tcBorders>
              <w:left w:val="single" w:sz="8" w:space="0" w:color="auto"/>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jc w:val="center"/>
              <w:rPr>
                <w:kern w:val="0"/>
                <w:szCs w:val="21"/>
              </w:rPr>
            </w:pPr>
          </w:p>
        </w:tc>
        <w:tc>
          <w:tcPr>
            <w:tcW w:w="1974" w:type="dxa"/>
            <w:tcBorders>
              <w:top w:val="nil"/>
              <w:left w:val="nil"/>
              <w:bottom w:val="single" w:sz="8" w:space="0" w:color="auto"/>
              <w:right w:val="single" w:sz="8" w:space="0" w:color="auto"/>
            </w:tcBorders>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r w:rsidRPr="00B3161F">
              <w:rPr>
                <w:rFonts w:cs="宋体" w:hint="eastAsia"/>
                <w:kern w:val="0"/>
                <w:szCs w:val="21"/>
              </w:rPr>
              <w:t>网络文化精品项目</w:t>
            </w:r>
          </w:p>
        </w:tc>
        <w:tc>
          <w:tcPr>
            <w:tcW w:w="195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p>
        </w:tc>
        <w:tc>
          <w:tcPr>
            <w:tcW w:w="128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p>
        </w:tc>
        <w:tc>
          <w:tcPr>
            <w:tcW w:w="154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p>
        </w:tc>
      </w:tr>
      <w:tr w:rsidR="00C96977" w:rsidRPr="00E37418" w:rsidTr="005667B4">
        <w:trPr>
          <w:trHeight w:val="600"/>
        </w:trPr>
        <w:tc>
          <w:tcPr>
            <w:tcW w:w="828" w:type="dxa"/>
            <w:tcBorders>
              <w:left w:val="single" w:sz="8" w:space="0" w:color="auto"/>
              <w:bottom w:val="single" w:sz="4"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jc w:val="center"/>
              <w:rPr>
                <w:kern w:val="0"/>
                <w:szCs w:val="21"/>
              </w:rPr>
            </w:pPr>
            <w:r>
              <w:rPr>
                <w:rFonts w:hint="eastAsia"/>
                <w:kern w:val="0"/>
                <w:szCs w:val="21"/>
              </w:rPr>
              <w:t>5</w:t>
            </w:r>
          </w:p>
        </w:tc>
        <w:tc>
          <w:tcPr>
            <w:tcW w:w="1974" w:type="dxa"/>
            <w:tcBorders>
              <w:top w:val="nil"/>
              <w:left w:val="nil"/>
              <w:bottom w:val="single" w:sz="8" w:space="0" w:color="auto"/>
              <w:right w:val="single" w:sz="8" w:space="0" w:color="auto"/>
            </w:tcBorders>
            <w:tcMar>
              <w:top w:w="0" w:type="dxa"/>
              <w:left w:w="108" w:type="dxa"/>
              <w:bottom w:w="0" w:type="dxa"/>
              <w:right w:w="108" w:type="dxa"/>
            </w:tcMar>
            <w:vAlign w:val="center"/>
          </w:tcPr>
          <w:p w:rsidR="00C96977" w:rsidRPr="00B3161F" w:rsidRDefault="00C96977" w:rsidP="005667B4">
            <w:pPr>
              <w:widowControl/>
              <w:snapToGrid w:val="0"/>
              <w:rPr>
                <w:rFonts w:cs="宋体"/>
                <w:kern w:val="0"/>
                <w:szCs w:val="21"/>
              </w:rPr>
            </w:pPr>
            <w:r w:rsidRPr="00B60275">
              <w:rPr>
                <w:rFonts w:cs="宋体" w:hint="eastAsia"/>
                <w:kern w:val="0"/>
                <w:szCs w:val="21"/>
              </w:rPr>
              <w:t>特色成长辅导</w:t>
            </w:r>
            <w:proofErr w:type="gramStart"/>
            <w:r w:rsidRPr="00B60275">
              <w:rPr>
                <w:rFonts w:cs="宋体" w:hint="eastAsia"/>
                <w:kern w:val="0"/>
                <w:szCs w:val="21"/>
              </w:rPr>
              <w:t>室项目</w:t>
            </w:r>
            <w:proofErr w:type="gramEnd"/>
          </w:p>
        </w:tc>
        <w:tc>
          <w:tcPr>
            <w:tcW w:w="195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p>
        </w:tc>
        <w:tc>
          <w:tcPr>
            <w:tcW w:w="128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p>
        </w:tc>
        <w:tc>
          <w:tcPr>
            <w:tcW w:w="154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p>
        </w:tc>
      </w:tr>
      <w:tr w:rsidR="00C96977" w:rsidRPr="00E37418" w:rsidTr="005667B4">
        <w:trPr>
          <w:trHeight w:val="600"/>
        </w:trPr>
        <w:tc>
          <w:tcPr>
            <w:tcW w:w="828" w:type="dxa"/>
            <w:tcBorders>
              <w:left w:val="single" w:sz="8" w:space="0" w:color="auto"/>
              <w:bottom w:val="single" w:sz="4" w:space="0" w:color="auto"/>
              <w:right w:val="single" w:sz="8" w:space="0" w:color="auto"/>
            </w:tcBorders>
            <w:noWrap/>
            <w:tcMar>
              <w:top w:w="0" w:type="dxa"/>
              <w:left w:w="108" w:type="dxa"/>
              <w:bottom w:w="0" w:type="dxa"/>
              <w:right w:w="108" w:type="dxa"/>
            </w:tcMar>
            <w:vAlign w:val="center"/>
          </w:tcPr>
          <w:p w:rsidR="00C96977" w:rsidRDefault="00C96977" w:rsidP="005667B4">
            <w:pPr>
              <w:widowControl/>
              <w:snapToGrid w:val="0"/>
              <w:jc w:val="center"/>
              <w:rPr>
                <w:kern w:val="0"/>
                <w:szCs w:val="21"/>
              </w:rPr>
            </w:pPr>
            <w:r>
              <w:rPr>
                <w:rFonts w:hint="eastAsia"/>
                <w:kern w:val="0"/>
                <w:szCs w:val="21"/>
              </w:rPr>
              <w:t>6</w:t>
            </w:r>
          </w:p>
        </w:tc>
        <w:tc>
          <w:tcPr>
            <w:tcW w:w="1974" w:type="dxa"/>
            <w:tcBorders>
              <w:top w:val="nil"/>
              <w:left w:val="nil"/>
              <w:bottom w:val="single" w:sz="8" w:space="0" w:color="auto"/>
              <w:right w:val="single" w:sz="8" w:space="0" w:color="auto"/>
            </w:tcBorders>
            <w:tcMar>
              <w:top w:w="0" w:type="dxa"/>
              <w:left w:w="108" w:type="dxa"/>
              <w:bottom w:w="0" w:type="dxa"/>
              <w:right w:w="108" w:type="dxa"/>
            </w:tcMar>
            <w:vAlign w:val="center"/>
          </w:tcPr>
          <w:p w:rsidR="00C96977" w:rsidRPr="00B60275" w:rsidRDefault="00C96977" w:rsidP="005667B4">
            <w:pPr>
              <w:widowControl/>
              <w:snapToGrid w:val="0"/>
              <w:rPr>
                <w:rFonts w:cs="宋体"/>
                <w:kern w:val="0"/>
                <w:szCs w:val="21"/>
              </w:rPr>
            </w:pPr>
            <w:r w:rsidRPr="001E2E11">
              <w:rPr>
                <w:rFonts w:cs="宋体" w:hint="eastAsia"/>
                <w:kern w:val="0"/>
                <w:szCs w:val="21"/>
              </w:rPr>
              <w:t>大学生心理素质提升示范校建设项目</w:t>
            </w:r>
          </w:p>
        </w:tc>
        <w:tc>
          <w:tcPr>
            <w:tcW w:w="195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p>
        </w:tc>
        <w:tc>
          <w:tcPr>
            <w:tcW w:w="128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p>
        </w:tc>
        <w:tc>
          <w:tcPr>
            <w:tcW w:w="154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p>
        </w:tc>
      </w:tr>
      <w:tr w:rsidR="00C96977" w:rsidRPr="00E37418" w:rsidTr="005667B4">
        <w:trPr>
          <w:trHeight w:val="600"/>
        </w:trPr>
        <w:tc>
          <w:tcPr>
            <w:tcW w:w="828" w:type="dxa"/>
            <w:tcBorders>
              <w:left w:val="single" w:sz="8" w:space="0" w:color="auto"/>
              <w:bottom w:val="single" w:sz="4"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jc w:val="center"/>
              <w:rPr>
                <w:kern w:val="0"/>
                <w:szCs w:val="21"/>
              </w:rPr>
            </w:pPr>
            <w:r>
              <w:rPr>
                <w:rFonts w:hint="eastAsia"/>
                <w:kern w:val="0"/>
                <w:szCs w:val="21"/>
              </w:rPr>
              <w:t>7</w:t>
            </w:r>
          </w:p>
        </w:tc>
        <w:tc>
          <w:tcPr>
            <w:tcW w:w="1974" w:type="dxa"/>
            <w:tcBorders>
              <w:top w:val="nil"/>
              <w:left w:val="nil"/>
              <w:bottom w:val="single" w:sz="8" w:space="0" w:color="auto"/>
              <w:right w:val="single" w:sz="8" w:space="0" w:color="auto"/>
            </w:tcBorders>
            <w:tcMar>
              <w:top w:w="0" w:type="dxa"/>
              <w:left w:w="108" w:type="dxa"/>
              <w:bottom w:w="0" w:type="dxa"/>
              <w:right w:w="108" w:type="dxa"/>
            </w:tcMar>
            <w:vAlign w:val="center"/>
          </w:tcPr>
          <w:p w:rsidR="00C96977" w:rsidRPr="00B60275" w:rsidRDefault="00C96977" w:rsidP="005667B4">
            <w:pPr>
              <w:widowControl/>
              <w:snapToGrid w:val="0"/>
              <w:rPr>
                <w:rFonts w:cs="宋体"/>
                <w:kern w:val="0"/>
                <w:szCs w:val="21"/>
              </w:rPr>
            </w:pPr>
            <w:r w:rsidRPr="003A60C6">
              <w:rPr>
                <w:rFonts w:cs="宋体" w:hint="eastAsia"/>
                <w:kern w:val="0"/>
                <w:szCs w:val="21"/>
              </w:rPr>
              <w:t>辅导员名师工作室项目</w:t>
            </w:r>
          </w:p>
        </w:tc>
        <w:tc>
          <w:tcPr>
            <w:tcW w:w="195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p>
        </w:tc>
        <w:tc>
          <w:tcPr>
            <w:tcW w:w="128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p>
        </w:tc>
        <w:tc>
          <w:tcPr>
            <w:tcW w:w="154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p>
        </w:tc>
      </w:tr>
      <w:tr w:rsidR="00C96977" w:rsidRPr="00E37418" w:rsidTr="005667B4">
        <w:trPr>
          <w:trHeight w:val="600"/>
        </w:trPr>
        <w:tc>
          <w:tcPr>
            <w:tcW w:w="828"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jc w:val="center"/>
              <w:rPr>
                <w:kern w:val="0"/>
                <w:szCs w:val="21"/>
              </w:rPr>
            </w:pPr>
            <w:r>
              <w:rPr>
                <w:rFonts w:hint="eastAsia"/>
                <w:kern w:val="0"/>
                <w:szCs w:val="21"/>
              </w:rPr>
              <w:t>8</w:t>
            </w:r>
          </w:p>
        </w:tc>
        <w:tc>
          <w:tcPr>
            <w:tcW w:w="1974" w:type="dxa"/>
            <w:tcBorders>
              <w:top w:val="nil"/>
              <w:left w:val="nil"/>
              <w:bottom w:val="single" w:sz="8" w:space="0" w:color="auto"/>
              <w:right w:val="single" w:sz="8" w:space="0" w:color="auto"/>
            </w:tcBorders>
            <w:tcMar>
              <w:top w:w="0" w:type="dxa"/>
              <w:left w:w="108" w:type="dxa"/>
              <w:bottom w:w="0" w:type="dxa"/>
              <w:right w:w="108" w:type="dxa"/>
            </w:tcMar>
            <w:vAlign w:val="center"/>
          </w:tcPr>
          <w:p w:rsidR="00C96977" w:rsidRPr="00B60275" w:rsidRDefault="00C96977" w:rsidP="005667B4">
            <w:pPr>
              <w:widowControl/>
              <w:snapToGrid w:val="0"/>
              <w:rPr>
                <w:rFonts w:cs="宋体"/>
                <w:kern w:val="0"/>
                <w:szCs w:val="21"/>
              </w:rPr>
            </w:pPr>
            <w:r>
              <w:rPr>
                <w:rFonts w:cs="宋体" w:hint="eastAsia"/>
                <w:kern w:val="0"/>
                <w:szCs w:val="21"/>
              </w:rPr>
              <w:t>易班建设高校项目</w:t>
            </w:r>
          </w:p>
        </w:tc>
        <w:tc>
          <w:tcPr>
            <w:tcW w:w="195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p>
        </w:tc>
        <w:tc>
          <w:tcPr>
            <w:tcW w:w="128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p>
        </w:tc>
        <w:tc>
          <w:tcPr>
            <w:tcW w:w="154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96977" w:rsidRPr="00E37418" w:rsidRDefault="00C96977" w:rsidP="005667B4">
            <w:pPr>
              <w:widowControl/>
              <w:snapToGrid w:val="0"/>
              <w:rPr>
                <w:rFonts w:cs="宋体"/>
                <w:kern w:val="0"/>
                <w:szCs w:val="21"/>
              </w:rPr>
            </w:pPr>
          </w:p>
        </w:tc>
      </w:tr>
    </w:tbl>
    <w:p w:rsidR="0046081C" w:rsidRDefault="0046081C"/>
    <w:sectPr w:rsidR="0046081C" w:rsidSect="000570B2">
      <w:footerReference w:type="even" r:id="rId9"/>
      <w:footerReference w:type="default" r:id="rId10"/>
      <w:pgSz w:w="11906" w:h="16838" w:code="9"/>
      <w:pgMar w:top="1588" w:right="1701" w:bottom="1871" w:left="1758" w:header="851" w:footer="1134" w:gutter="0"/>
      <w:cols w:space="425"/>
      <w:titlePg/>
      <w:docGrid w:type="linesAndChars" w:linePitch="610" w:charSpace="-375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937" w:rsidRDefault="00524937" w:rsidP="00C96977">
      <w:r>
        <w:separator/>
      </w:r>
    </w:p>
  </w:endnote>
  <w:endnote w:type="continuationSeparator" w:id="0">
    <w:p w:rsidR="00524937" w:rsidRDefault="00524937" w:rsidP="00C96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4319435"/>
      <w:docPartObj>
        <w:docPartGallery w:val="Page Numbers (Bottom of Page)"/>
        <w:docPartUnique/>
      </w:docPartObj>
    </w:sdtPr>
    <w:sdtEndPr>
      <w:rPr>
        <w:rFonts w:asciiTheme="minorEastAsia" w:hAnsiTheme="minorEastAsia"/>
        <w:sz w:val="28"/>
        <w:szCs w:val="28"/>
      </w:rPr>
    </w:sdtEndPr>
    <w:sdtContent>
      <w:p w:rsidR="000570B2" w:rsidRPr="000570B2" w:rsidRDefault="00614840">
        <w:pPr>
          <w:pStyle w:val="a4"/>
          <w:rPr>
            <w:rFonts w:asciiTheme="minorEastAsia" w:hAnsiTheme="minorEastAsia"/>
            <w:sz w:val="28"/>
            <w:szCs w:val="28"/>
          </w:rPr>
        </w:pPr>
        <w:r w:rsidRPr="000570B2">
          <w:rPr>
            <w:rFonts w:asciiTheme="minorEastAsia" w:hAnsiTheme="minorEastAsia" w:hint="eastAsia"/>
            <w:sz w:val="28"/>
            <w:szCs w:val="28"/>
          </w:rPr>
          <w:t>－</w:t>
        </w:r>
        <w:r w:rsidRPr="000570B2">
          <w:rPr>
            <w:rFonts w:asciiTheme="minorEastAsia" w:hAnsiTheme="minorEastAsia"/>
            <w:sz w:val="28"/>
            <w:szCs w:val="28"/>
          </w:rPr>
          <w:fldChar w:fldCharType="begin"/>
        </w:r>
        <w:r w:rsidRPr="000570B2">
          <w:rPr>
            <w:rFonts w:asciiTheme="minorEastAsia" w:hAnsiTheme="minorEastAsia"/>
            <w:sz w:val="28"/>
            <w:szCs w:val="28"/>
          </w:rPr>
          <w:instrText>PAGE   \* MERGEFORMAT</w:instrText>
        </w:r>
        <w:r w:rsidRPr="000570B2">
          <w:rPr>
            <w:rFonts w:asciiTheme="minorEastAsia" w:hAnsiTheme="minorEastAsia"/>
            <w:sz w:val="28"/>
            <w:szCs w:val="28"/>
          </w:rPr>
          <w:fldChar w:fldCharType="separate"/>
        </w:r>
        <w:r w:rsidRPr="00C45F3A">
          <w:rPr>
            <w:rFonts w:asciiTheme="minorEastAsia" w:hAnsiTheme="minorEastAsia"/>
            <w:noProof/>
            <w:sz w:val="28"/>
            <w:szCs w:val="28"/>
            <w:lang w:val="zh-CN"/>
          </w:rPr>
          <w:t>4</w:t>
        </w:r>
        <w:r w:rsidRPr="000570B2">
          <w:rPr>
            <w:rFonts w:asciiTheme="minorEastAsia" w:hAnsiTheme="minorEastAsia"/>
            <w:sz w:val="28"/>
            <w:szCs w:val="28"/>
          </w:rPr>
          <w:fldChar w:fldCharType="end"/>
        </w:r>
        <w:r w:rsidRPr="000570B2">
          <w:rPr>
            <w:rFonts w:asciiTheme="minorEastAsia" w:hAnsiTheme="minorEastAsia" w:hint="eastAsia"/>
            <w:sz w:val="28"/>
            <w:szCs w:val="28"/>
          </w:rPr>
          <w:t>－</w:t>
        </w:r>
      </w:p>
    </w:sdtContent>
  </w:sdt>
  <w:p w:rsidR="000570B2" w:rsidRDefault="0052493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2684348"/>
      <w:docPartObj>
        <w:docPartGallery w:val="Page Numbers (Bottom of Page)"/>
        <w:docPartUnique/>
      </w:docPartObj>
    </w:sdtPr>
    <w:sdtEndPr>
      <w:rPr>
        <w:rFonts w:asciiTheme="minorEastAsia" w:hAnsiTheme="minorEastAsia"/>
        <w:sz w:val="28"/>
        <w:szCs w:val="28"/>
      </w:rPr>
    </w:sdtEndPr>
    <w:sdtContent>
      <w:p w:rsidR="000570B2" w:rsidRPr="000570B2" w:rsidRDefault="00614840">
        <w:pPr>
          <w:pStyle w:val="a4"/>
          <w:jc w:val="right"/>
          <w:rPr>
            <w:rFonts w:asciiTheme="minorEastAsia" w:hAnsiTheme="minorEastAsia"/>
            <w:sz w:val="28"/>
            <w:szCs w:val="28"/>
          </w:rPr>
        </w:pPr>
        <w:r w:rsidRPr="000570B2">
          <w:rPr>
            <w:rFonts w:asciiTheme="minorEastAsia" w:hAnsiTheme="minorEastAsia" w:hint="eastAsia"/>
            <w:sz w:val="28"/>
            <w:szCs w:val="28"/>
          </w:rPr>
          <w:t>－</w:t>
        </w:r>
        <w:r w:rsidRPr="000570B2">
          <w:rPr>
            <w:rFonts w:asciiTheme="minorEastAsia" w:hAnsiTheme="minorEastAsia"/>
            <w:sz w:val="28"/>
            <w:szCs w:val="28"/>
          </w:rPr>
          <w:fldChar w:fldCharType="begin"/>
        </w:r>
        <w:r w:rsidRPr="000570B2">
          <w:rPr>
            <w:rFonts w:asciiTheme="minorEastAsia" w:hAnsiTheme="minorEastAsia"/>
            <w:sz w:val="28"/>
            <w:szCs w:val="28"/>
          </w:rPr>
          <w:instrText>PAGE   \* MERGEFORMAT</w:instrText>
        </w:r>
        <w:r w:rsidRPr="000570B2">
          <w:rPr>
            <w:rFonts w:asciiTheme="minorEastAsia" w:hAnsiTheme="minorEastAsia"/>
            <w:sz w:val="28"/>
            <w:szCs w:val="28"/>
          </w:rPr>
          <w:fldChar w:fldCharType="separate"/>
        </w:r>
        <w:r w:rsidR="00E72828" w:rsidRPr="00E72828">
          <w:rPr>
            <w:rFonts w:asciiTheme="minorEastAsia" w:hAnsiTheme="minorEastAsia"/>
            <w:noProof/>
            <w:sz w:val="28"/>
            <w:szCs w:val="28"/>
            <w:lang w:val="zh-CN"/>
          </w:rPr>
          <w:t>2</w:t>
        </w:r>
        <w:r w:rsidRPr="000570B2">
          <w:rPr>
            <w:rFonts w:asciiTheme="minorEastAsia" w:hAnsiTheme="minorEastAsia"/>
            <w:sz w:val="28"/>
            <w:szCs w:val="28"/>
          </w:rPr>
          <w:fldChar w:fldCharType="end"/>
        </w:r>
        <w:r w:rsidRPr="000570B2">
          <w:rPr>
            <w:rFonts w:asciiTheme="minorEastAsia" w:hAnsiTheme="minorEastAsia" w:hint="eastAsia"/>
            <w:sz w:val="28"/>
            <w:szCs w:val="28"/>
          </w:rPr>
          <w:t>－</w:t>
        </w:r>
      </w:p>
    </w:sdtContent>
  </w:sdt>
  <w:p w:rsidR="000570B2" w:rsidRDefault="0052493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937" w:rsidRDefault="00524937" w:rsidP="00C96977">
      <w:r>
        <w:separator/>
      </w:r>
    </w:p>
  </w:footnote>
  <w:footnote w:type="continuationSeparator" w:id="0">
    <w:p w:rsidR="00524937" w:rsidRDefault="00524937" w:rsidP="00C969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5C5"/>
    <w:rsid w:val="000B65C5"/>
    <w:rsid w:val="0046081C"/>
    <w:rsid w:val="00524937"/>
    <w:rsid w:val="00614840"/>
    <w:rsid w:val="00C96977"/>
    <w:rsid w:val="00E72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97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9697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96977"/>
    <w:rPr>
      <w:sz w:val="18"/>
      <w:szCs w:val="18"/>
    </w:rPr>
  </w:style>
  <w:style w:type="paragraph" w:styleId="a4">
    <w:name w:val="footer"/>
    <w:basedOn w:val="a"/>
    <w:link w:val="Char0"/>
    <w:uiPriority w:val="99"/>
    <w:unhideWhenUsed/>
    <w:rsid w:val="00C9697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96977"/>
    <w:rPr>
      <w:sz w:val="18"/>
      <w:szCs w:val="18"/>
    </w:rPr>
  </w:style>
  <w:style w:type="paragraph" w:styleId="a5">
    <w:name w:val="Normal (Web)"/>
    <w:basedOn w:val="a"/>
    <w:uiPriority w:val="99"/>
    <w:rsid w:val="00C96977"/>
    <w:pPr>
      <w:widowControl/>
      <w:spacing w:before="100" w:beforeAutospacing="1" w:after="100" w:afterAutospacing="1"/>
      <w:jc w:val="left"/>
    </w:pPr>
    <w:rPr>
      <w:rFonts w:ascii="宋体" w:hAnsi="宋体" w:cs="宋体"/>
      <w:kern w:val="0"/>
      <w:sz w:val="24"/>
    </w:rPr>
  </w:style>
  <w:style w:type="character" w:styleId="a6">
    <w:name w:val="Hyperlink"/>
    <w:basedOn w:val="a0"/>
    <w:uiPriority w:val="99"/>
    <w:semiHidden/>
    <w:unhideWhenUsed/>
    <w:rsid w:val="00E72828"/>
    <w:rPr>
      <w:color w:val="0000FF"/>
      <w:u w:val="single"/>
    </w:rPr>
  </w:style>
  <w:style w:type="character" w:customStyle="1" w:styleId="apple-converted-space">
    <w:name w:val="apple-converted-space"/>
    <w:basedOn w:val="a0"/>
    <w:rsid w:val="00E728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97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9697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96977"/>
    <w:rPr>
      <w:sz w:val="18"/>
      <w:szCs w:val="18"/>
    </w:rPr>
  </w:style>
  <w:style w:type="paragraph" w:styleId="a4">
    <w:name w:val="footer"/>
    <w:basedOn w:val="a"/>
    <w:link w:val="Char0"/>
    <w:uiPriority w:val="99"/>
    <w:unhideWhenUsed/>
    <w:rsid w:val="00C9697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96977"/>
    <w:rPr>
      <w:sz w:val="18"/>
      <w:szCs w:val="18"/>
    </w:rPr>
  </w:style>
  <w:style w:type="paragraph" w:styleId="a5">
    <w:name w:val="Normal (Web)"/>
    <w:basedOn w:val="a"/>
    <w:uiPriority w:val="99"/>
    <w:rsid w:val="00C96977"/>
    <w:pPr>
      <w:widowControl/>
      <w:spacing w:before="100" w:beforeAutospacing="1" w:after="100" w:afterAutospacing="1"/>
      <w:jc w:val="left"/>
    </w:pPr>
    <w:rPr>
      <w:rFonts w:ascii="宋体" w:hAnsi="宋体" w:cs="宋体"/>
      <w:kern w:val="0"/>
      <w:sz w:val="24"/>
    </w:rPr>
  </w:style>
  <w:style w:type="character" w:styleId="a6">
    <w:name w:val="Hyperlink"/>
    <w:basedOn w:val="a0"/>
    <w:uiPriority w:val="99"/>
    <w:semiHidden/>
    <w:unhideWhenUsed/>
    <w:rsid w:val="00E72828"/>
    <w:rPr>
      <w:color w:val="0000FF"/>
      <w:u w:val="single"/>
    </w:rPr>
  </w:style>
  <w:style w:type="character" w:customStyle="1" w:styleId="apple-converted-space">
    <w:name w:val="apple-converted-space"/>
    <w:basedOn w:val="a0"/>
    <w:rsid w:val="00E72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850159">
      <w:bodyDiv w:val="1"/>
      <w:marLeft w:val="0"/>
      <w:marRight w:val="0"/>
      <w:marTop w:val="0"/>
      <w:marBottom w:val="0"/>
      <w:divBdr>
        <w:top w:val="none" w:sz="0" w:space="0" w:color="auto"/>
        <w:left w:val="none" w:sz="0" w:space="0" w:color="auto"/>
        <w:bottom w:val="none" w:sz="0" w:space="0" w:color="auto"/>
        <w:right w:val="none" w:sz="0" w:space="0" w:color="auto"/>
      </w:divBdr>
    </w:div>
    <w:div w:id="1961837178">
      <w:bodyDiv w:val="1"/>
      <w:marLeft w:val="0"/>
      <w:marRight w:val="0"/>
      <w:marTop w:val="0"/>
      <w:marBottom w:val="0"/>
      <w:divBdr>
        <w:top w:val="none" w:sz="0" w:space="0" w:color="auto"/>
        <w:left w:val="none" w:sz="0" w:space="0" w:color="auto"/>
        <w:bottom w:val="none" w:sz="0" w:space="0" w:color="auto"/>
        <w:right w:val="none" w:sz="0" w:space="0" w:color="auto"/>
      </w:divBdr>
    </w:div>
    <w:div w:id="213197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cb@hnedu.cn" TargetMode="External"/><Relationship Id="rId3" Type="http://schemas.openxmlformats.org/officeDocument/2006/relationships/settings" Target="settings.xml"/><Relationship Id="rId7" Type="http://schemas.openxmlformats.org/officeDocument/2006/relationships/hyperlink" Target="http://gwxcb.gov.hnedu.cn/index.htm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368</Words>
  <Characters>2103</Characters>
  <Application>Microsoft Office Word</Application>
  <DocSecurity>0</DocSecurity>
  <Lines>17</Lines>
  <Paragraphs>4</Paragraphs>
  <ScaleCrop>false</ScaleCrop>
  <Company>Microsoft</Company>
  <LinksUpToDate>false</LinksUpToDate>
  <CharactersWithSpaces>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赵青</dc:creator>
  <cp:keywords/>
  <dc:description/>
  <cp:lastModifiedBy>岳龙</cp:lastModifiedBy>
  <cp:revision>3</cp:revision>
  <dcterms:created xsi:type="dcterms:W3CDTF">2018-05-14T08:04:00Z</dcterms:created>
  <dcterms:modified xsi:type="dcterms:W3CDTF">2018-05-22T09:56:00Z</dcterms:modified>
</cp:coreProperties>
</file>